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kern w:val="0"/>
          <w:sz w:val="21"/>
          <w:szCs w:val="21"/>
          <w:lang w:eastAsia="lt-LT"/>
          <w14:ligatures w14:val="none"/>
        </w:rPr>
        <w:id w:val="-808551268"/>
        <w:docPartObj>
          <w:docPartGallery w:val="Cover Pages"/>
          <w:docPartUnique/>
        </w:docPartObj>
      </w:sdtPr>
      <w:sdtEndPr>
        <w:rPr>
          <w:b w:val="0"/>
          <w:bCs w:val="0"/>
        </w:rPr>
      </w:sdtEndPr>
      <w:sdtContent>
        <w:p w14:paraId="5F8461DC" w14:textId="77777777" w:rsidR="00C12F57" w:rsidRPr="00731AE8" w:rsidRDefault="00C12F57" w:rsidP="00C12F57">
          <w:pPr>
            <w:spacing w:after="120" w:line="300" w:lineRule="auto"/>
            <w:ind w:left="567"/>
            <w:contextualSpacing/>
            <w:jc w:val="center"/>
            <w:rPr>
              <w:rFonts w:ascii="Arial" w:eastAsiaTheme="minorEastAsia" w:hAnsi="Arial" w:cs="Arial"/>
              <w:b/>
              <w:bCs/>
              <w:kern w:val="0"/>
              <w:sz w:val="21"/>
              <w:szCs w:val="21"/>
              <w:lang w:eastAsia="lt-LT"/>
              <w14:ligatures w14:val="none"/>
            </w:rPr>
          </w:pPr>
        </w:p>
        <w:p w14:paraId="74AB0D56" w14:textId="77777777" w:rsidR="00C12F57" w:rsidRPr="00731AE8" w:rsidRDefault="00C12F57" w:rsidP="00C12F57">
          <w:pPr>
            <w:spacing w:after="120" w:line="20" w:lineRule="atLeast"/>
            <w:ind w:firstLine="697"/>
            <w:contextualSpacing/>
            <w:jc w:val="center"/>
            <w:rPr>
              <w:rFonts w:eastAsiaTheme="minorEastAsia" w:cstheme="minorHAnsi"/>
              <w:b/>
              <w:bCs/>
              <w:kern w:val="0"/>
              <w:sz w:val="24"/>
              <w:szCs w:val="24"/>
              <w:lang w:eastAsia="lt-LT"/>
              <w14:ligatures w14:val="none"/>
            </w:rPr>
          </w:pPr>
          <w:r w:rsidRPr="00731AE8">
            <w:rPr>
              <w:rFonts w:eastAsiaTheme="minorEastAsia" w:cstheme="minorHAnsi"/>
              <w:b/>
              <w:bCs/>
              <w:kern w:val="0"/>
              <w:sz w:val="24"/>
              <w:szCs w:val="24"/>
              <w:lang w:eastAsia="lt-LT"/>
              <w14:ligatures w14:val="none"/>
            </w:rPr>
            <w:t>JONAVOS RAJONO SAVIVALDYBĖS ADMINISTRACIJA</w:t>
          </w:r>
        </w:p>
        <w:p w14:paraId="612B82F8" w14:textId="77777777"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Žeimių g. 13, LT-55158 Jonava</w:t>
          </w:r>
        </w:p>
        <w:p w14:paraId="5D4C3F21" w14:textId="5BC3784D"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 xml:space="preserve">Telefonas: </w:t>
          </w:r>
          <w:r w:rsidR="0062108B">
            <w:rPr>
              <w:rFonts w:eastAsiaTheme="minorEastAsia" w:cstheme="minorHAnsi"/>
              <w:kern w:val="0"/>
              <w:sz w:val="24"/>
              <w:szCs w:val="24"/>
              <w:lang w:eastAsia="lt-LT"/>
              <w14:ligatures w14:val="none"/>
            </w:rPr>
            <w:t>+370 3</w:t>
          </w:r>
          <w:r w:rsidRPr="00731AE8">
            <w:rPr>
              <w:rFonts w:eastAsiaTheme="minorEastAsia" w:cstheme="minorHAnsi"/>
              <w:kern w:val="0"/>
              <w:sz w:val="24"/>
              <w:szCs w:val="24"/>
              <w:lang w:eastAsia="lt-LT"/>
              <w14:ligatures w14:val="none"/>
            </w:rPr>
            <w:t xml:space="preserve">49 501 54, el. paštas: </w:t>
          </w:r>
          <w:hyperlink r:id="rId7" w:history="1">
            <w:r w:rsidRPr="00731AE8">
              <w:rPr>
                <w:rFonts w:eastAsiaTheme="minorEastAsia" w:cstheme="minorHAnsi"/>
                <w:kern w:val="0"/>
                <w:sz w:val="24"/>
                <w:szCs w:val="24"/>
                <w:lang w:eastAsia="lt-LT"/>
                <w14:ligatures w14:val="none"/>
              </w:rPr>
              <w:t>administracija@jonava.lt</w:t>
            </w:r>
          </w:hyperlink>
          <w:r w:rsidRPr="00731AE8">
            <w:rPr>
              <w:rFonts w:eastAsiaTheme="minorEastAsia" w:cstheme="minorHAnsi"/>
              <w:kern w:val="0"/>
              <w:sz w:val="24"/>
              <w:szCs w:val="24"/>
              <w:lang w:eastAsia="lt-LT"/>
              <w14:ligatures w14:val="none"/>
            </w:rPr>
            <w:t xml:space="preserve">   </w:t>
          </w:r>
        </w:p>
        <w:p w14:paraId="511EC96D" w14:textId="77777777"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Duomenys kaupiami ir saugomi Juridinių asmenų registre, kodas: 188769070</w:t>
          </w:r>
        </w:p>
        <w:p w14:paraId="25223EC7"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7FEB7DB8"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842FDC6"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D0E4736"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77CE9185"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4AB19047" w14:textId="77777777" w:rsidR="00C12F57" w:rsidRPr="00731AE8" w:rsidRDefault="00C12F57" w:rsidP="00C12F57">
          <w:pPr>
            <w:spacing w:after="120" w:line="300" w:lineRule="auto"/>
            <w:contextualSpacing/>
            <w:jc w:val="both"/>
            <w:rPr>
              <w:rFonts w:ascii="Arial" w:eastAsiaTheme="minorEastAsia" w:hAnsi="Arial" w:cs="Arial"/>
              <w:kern w:val="0"/>
              <w:sz w:val="21"/>
              <w:szCs w:val="21"/>
              <w:lang w:eastAsia="lt-LT"/>
              <w14:ligatures w14:val="none"/>
            </w:rPr>
          </w:pPr>
        </w:p>
        <w:p w14:paraId="18F8E277"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PATVIRTINTA </w:t>
          </w:r>
        </w:p>
        <w:p w14:paraId="1F14AD93"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Jonavos rajono savivaldybės administracijos direktorius </w:t>
          </w:r>
        </w:p>
        <w:p w14:paraId="775398AC"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Valdas Majauskas</w:t>
          </w:r>
        </w:p>
        <w:p w14:paraId="5D14E822" w14:textId="77777777" w:rsidR="00C12F57" w:rsidRPr="00731AE8" w:rsidRDefault="00C12F57" w:rsidP="00C12F57">
          <w:pPr>
            <w:spacing w:after="120" w:line="20" w:lineRule="atLeast"/>
            <w:contextualSpacing/>
            <w:rPr>
              <w:rFonts w:ascii="Calibri" w:eastAsia="Calibri" w:hAnsi="Calibri" w:cs="Calibri"/>
              <w:kern w:val="0"/>
              <w:sz w:val="24"/>
              <w:szCs w:val="24"/>
              <w:lang w:eastAsia="lt-LT"/>
              <w14:ligatures w14:val="none"/>
            </w:rPr>
          </w:pPr>
        </w:p>
        <w:p w14:paraId="061A3EB1"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PAKEITIMAI PATVIRTINTI: </w:t>
          </w:r>
        </w:p>
        <w:p w14:paraId="37E3B3B7" w14:textId="6CB2AF14" w:rsidR="00C12F57" w:rsidRPr="00731AE8" w:rsidRDefault="00270D82" w:rsidP="00C12F57">
          <w:pPr>
            <w:spacing w:after="120" w:line="20" w:lineRule="atLeast"/>
            <w:ind w:left="5245"/>
            <w:contextualSpacing/>
            <w:rPr>
              <w:rFonts w:ascii="Calibri" w:eastAsia="Calibri" w:hAnsi="Calibri" w:cs="Calibri"/>
              <w:i/>
              <w:iCs/>
              <w:kern w:val="0"/>
              <w:sz w:val="24"/>
              <w:szCs w:val="24"/>
              <w:lang w:eastAsia="lt-LT"/>
              <w14:ligatures w14:val="none"/>
            </w:rPr>
          </w:pPr>
          <w:r w:rsidRPr="00731AE8">
            <w:rPr>
              <w:rFonts w:ascii="Calibri" w:eastAsia="Calibri" w:hAnsi="Calibri" w:cs="Calibri"/>
              <w:i/>
              <w:iCs/>
              <w:kern w:val="0"/>
              <w:sz w:val="24"/>
              <w:szCs w:val="24"/>
              <w:lang w:eastAsia="lt-LT"/>
              <w14:ligatures w14:val="none"/>
            </w:rPr>
            <w:t>Netaikoma</w:t>
          </w:r>
        </w:p>
        <w:p w14:paraId="35723BCA" w14:textId="77777777" w:rsidR="00C12F57" w:rsidRPr="00731AE8" w:rsidRDefault="00C12F57" w:rsidP="00C12F57">
          <w:pPr>
            <w:spacing w:after="120" w:line="300" w:lineRule="auto"/>
            <w:ind w:left="567"/>
            <w:contextualSpacing/>
            <w:jc w:val="center"/>
            <w:rPr>
              <w:rFonts w:eastAsiaTheme="minorEastAsia" w:cstheme="minorHAnsi"/>
              <w:kern w:val="0"/>
              <w:sz w:val="28"/>
              <w:szCs w:val="28"/>
              <w:lang w:eastAsia="lt-LT"/>
              <w14:ligatures w14:val="none"/>
            </w:rPr>
          </w:pPr>
        </w:p>
        <w:p w14:paraId="7A6C72B8" w14:textId="77777777" w:rsidR="00C12F57" w:rsidRPr="00731AE8" w:rsidRDefault="00C12F57" w:rsidP="00C12F57">
          <w:pPr>
            <w:spacing w:after="120" w:line="300" w:lineRule="auto"/>
            <w:ind w:left="567"/>
            <w:contextualSpacing/>
            <w:jc w:val="center"/>
            <w:rPr>
              <w:rFonts w:eastAsiaTheme="minorEastAsia" w:cstheme="minorHAnsi"/>
              <w:kern w:val="0"/>
              <w:sz w:val="28"/>
              <w:szCs w:val="28"/>
              <w:lang w:eastAsia="lt-LT"/>
              <w14:ligatures w14:val="none"/>
            </w:rPr>
          </w:pPr>
        </w:p>
        <w:p w14:paraId="2D7A01D8" w14:textId="695BBF74" w:rsidR="00C12F57" w:rsidRPr="00731AE8" w:rsidRDefault="00C12F57" w:rsidP="00C12F57">
          <w:pPr>
            <w:spacing w:after="120" w:line="240" w:lineRule="auto"/>
            <w:ind w:left="567"/>
            <w:contextualSpacing/>
            <w:jc w:val="center"/>
            <w:rPr>
              <w:rFonts w:eastAsiaTheme="minorEastAsia" w:cstheme="minorHAnsi"/>
              <w:b/>
              <w:bCs/>
              <w:kern w:val="0"/>
              <w:sz w:val="28"/>
              <w:szCs w:val="28"/>
              <w:lang w:eastAsia="lt-LT"/>
              <w14:ligatures w14:val="none"/>
            </w:rPr>
          </w:pPr>
          <w:r w:rsidRPr="00731AE8">
            <w:rPr>
              <w:rFonts w:eastAsiaTheme="minorEastAsia" w:cstheme="minorHAnsi"/>
              <w:b/>
              <w:bCs/>
              <w:kern w:val="0"/>
              <w:sz w:val="28"/>
              <w:szCs w:val="28"/>
              <w:lang w:eastAsia="lt-LT"/>
              <w14:ligatures w14:val="none"/>
            </w:rPr>
            <w:t>MAŽOS VERTĖS VIEŠOJO PIRKIMO „</w:t>
          </w:r>
          <w:r w:rsidR="00270D82" w:rsidRPr="00731AE8">
            <w:rPr>
              <w:rFonts w:eastAsiaTheme="minorEastAsia" w:cstheme="minorHAnsi"/>
              <w:b/>
              <w:bCs/>
              <w:kern w:val="0"/>
              <w:sz w:val="28"/>
              <w:szCs w:val="28"/>
              <w:lang w:eastAsia="lt-LT"/>
              <w14:ligatures w14:val="none"/>
            </w:rPr>
            <w:t>GATVIŲ APŠVIETIMO ĮRENGIM</w:t>
          </w:r>
          <w:r w:rsidR="00E007F1">
            <w:rPr>
              <w:rFonts w:eastAsiaTheme="minorEastAsia" w:cstheme="minorHAnsi"/>
              <w:b/>
              <w:bCs/>
              <w:kern w:val="0"/>
              <w:sz w:val="28"/>
              <w:szCs w:val="28"/>
              <w:lang w:eastAsia="lt-LT"/>
              <w14:ligatures w14:val="none"/>
            </w:rPr>
            <w:t>O DARBAI</w:t>
          </w:r>
          <w:r w:rsidRPr="00731AE8">
            <w:rPr>
              <w:rFonts w:eastAsiaTheme="minorEastAsia" w:cstheme="minorHAnsi"/>
              <w:b/>
              <w:bCs/>
              <w:kern w:val="0"/>
              <w:sz w:val="28"/>
              <w:szCs w:val="28"/>
              <w:lang w:eastAsia="lt-LT"/>
              <w14:ligatures w14:val="none"/>
            </w:rPr>
            <w:t>“</w:t>
          </w:r>
        </w:p>
        <w:p w14:paraId="3CA57ED4" w14:textId="77777777" w:rsidR="00C12F57" w:rsidRPr="00731AE8" w:rsidRDefault="00C12F57" w:rsidP="00C12F57">
          <w:pPr>
            <w:spacing w:after="120" w:line="240" w:lineRule="auto"/>
            <w:ind w:left="567"/>
            <w:contextualSpacing/>
            <w:jc w:val="center"/>
            <w:rPr>
              <w:rFonts w:eastAsiaTheme="minorEastAsia" w:cstheme="minorHAnsi"/>
              <w:b/>
              <w:bCs/>
              <w:kern w:val="0"/>
              <w:sz w:val="28"/>
              <w:szCs w:val="28"/>
              <w:lang w:eastAsia="lt-LT"/>
              <w14:ligatures w14:val="none"/>
            </w:rPr>
          </w:pPr>
          <w:r w:rsidRPr="00731AE8">
            <w:rPr>
              <w:rFonts w:eastAsiaTheme="minorEastAsia" w:cstheme="minorHAnsi"/>
              <w:b/>
              <w:bCs/>
              <w:kern w:val="0"/>
              <w:sz w:val="28"/>
              <w:szCs w:val="28"/>
              <w:lang w:eastAsia="lt-LT"/>
              <w14:ligatures w14:val="none"/>
            </w:rPr>
            <w:t>SKELBIAMOS APKLAUSOS SPECIALIOSIOS SĄLYGOS</w:t>
          </w:r>
        </w:p>
        <w:p w14:paraId="33FF702B" w14:textId="6E6B13AE" w:rsidR="00C12F57" w:rsidRPr="00731AE8" w:rsidRDefault="00C12F57" w:rsidP="00C12F57">
          <w:pPr>
            <w:spacing w:after="120" w:line="240" w:lineRule="auto"/>
            <w:ind w:left="567"/>
            <w:contextualSpacing/>
            <w:jc w:val="center"/>
            <w:rPr>
              <w:rFonts w:ascii="Arial" w:eastAsiaTheme="minorEastAsia" w:hAnsi="Arial" w:cs="Arial"/>
              <w:kern w:val="0"/>
              <w:sz w:val="21"/>
              <w:szCs w:val="21"/>
              <w:lang w:eastAsia="lt-LT"/>
              <w14:ligatures w14:val="none"/>
            </w:rPr>
          </w:pPr>
          <w:r w:rsidRPr="00731AE8">
            <w:rPr>
              <w:rFonts w:eastAsiaTheme="minorEastAsia" w:cstheme="minorHAnsi"/>
              <w:b/>
              <w:bCs/>
              <w:kern w:val="0"/>
              <w:sz w:val="28"/>
              <w:szCs w:val="28"/>
              <w:lang w:eastAsia="lt-LT"/>
              <w14:ligatures w14:val="none"/>
            </w:rPr>
            <w:t xml:space="preserve">Versija Nr. </w:t>
          </w:r>
          <w:r w:rsidR="00270D82" w:rsidRPr="00731AE8">
            <w:rPr>
              <w:rFonts w:eastAsiaTheme="minorEastAsia" w:cstheme="minorHAnsi"/>
              <w:b/>
              <w:bCs/>
              <w:kern w:val="0"/>
              <w:sz w:val="28"/>
              <w:szCs w:val="28"/>
              <w:lang w:eastAsia="lt-LT"/>
              <w14:ligatures w14:val="none"/>
            </w:rPr>
            <w:t>1</w:t>
          </w:r>
          <w:r w:rsidRPr="00731AE8">
            <w:rPr>
              <w:rFonts w:eastAsiaTheme="minorEastAsia" w:cstheme="minorHAnsi"/>
              <w:b/>
              <w:bCs/>
              <w:kern w:val="0"/>
              <w:sz w:val="28"/>
              <w:szCs w:val="28"/>
              <w:lang w:eastAsia="lt-LT"/>
              <w14:ligatures w14:val="none"/>
            </w:rPr>
            <w:t>.</w:t>
          </w:r>
          <w:r w:rsidRPr="00731AE8">
            <w:rPr>
              <w:rFonts w:ascii="Arial" w:eastAsiaTheme="minorEastAsia" w:hAnsi="Arial" w:cs="Arial"/>
              <w:kern w:val="0"/>
              <w:sz w:val="21"/>
              <w:szCs w:val="21"/>
              <w:lang w:eastAsia="lt-LT"/>
              <w14:ligatures w14:val="none"/>
            </w:rPr>
            <w:br w:type="page"/>
          </w:r>
        </w:p>
        <w:sdt>
          <w:sdtPr>
            <w:rPr>
              <w:rFonts w:eastAsiaTheme="minorEastAsia"/>
              <w:kern w:val="0"/>
              <w:sz w:val="21"/>
              <w:szCs w:val="21"/>
              <w:lang w:eastAsia="lt-LT"/>
              <w14:ligatures w14:val="none"/>
            </w:rPr>
            <w:id w:val="-1568949417"/>
            <w:docPartObj>
              <w:docPartGallery w:val="Table of Contents"/>
              <w:docPartUnique/>
            </w:docPartObj>
          </w:sdtPr>
          <w:sdtEndPr>
            <w:rPr>
              <w:b/>
              <w:bCs/>
            </w:rPr>
          </w:sdtEndPr>
          <w:sdtContent>
            <w:p w14:paraId="697F03B3" w14:textId="77777777" w:rsidR="00C12F57" w:rsidRPr="00731AE8" w:rsidRDefault="00C12F57" w:rsidP="00C12F57">
              <w:pPr>
                <w:keepNext/>
                <w:keepLines/>
                <w:pBdr>
                  <w:bottom w:val="single" w:sz="4" w:space="2" w:color="ED7D31" w:themeColor="accent2"/>
                </w:pBdr>
                <w:spacing w:before="360" w:after="120" w:line="240" w:lineRule="auto"/>
                <w:ind w:firstLine="697"/>
                <w:jc w:val="both"/>
                <w:rPr>
                  <w:rFonts w:asciiTheme="majorHAnsi" w:eastAsiaTheme="majorEastAsia" w:hAnsiTheme="majorHAnsi" w:cstheme="majorBidi"/>
                  <w:kern w:val="0"/>
                  <w:sz w:val="40"/>
                  <w:szCs w:val="40"/>
                  <w:lang w:eastAsia="lt-LT"/>
                  <w14:ligatures w14:val="none"/>
                </w:rPr>
              </w:pPr>
              <w:r w:rsidRPr="00731AE8">
                <w:rPr>
                  <w:rFonts w:asciiTheme="majorHAnsi" w:eastAsiaTheme="majorEastAsia" w:hAnsiTheme="majorHAnsi" w:cstheme="majorBidi"/>
                  <w:kern w:val="0"/>
                  <w:sz w:val="40"/>
                  <w:szCs w:val="40"/>
                  <w:lang w:eastAsia="lt-LT"/>
                  <w14:ligatures w14:val="none"/>
                </w:rPr>
                <w:t>Turinys</w:t>
              </w:r>
            </w:p>
            <w:p w14:paraId="6F460BC4" w14:textId="36EE2113" w:rsidR="00015F19" w:rsidRDefault="00C12F57">
              <w:pPr>
                <w:pStyle w:val="Turinys1"/>
                <w:rPr>
                  <w:noProof/>
                  <w:kern w:val="2"/>
                  <w:sz w:val="24"/>
                  <w:szCs w:val="24"/>
                  <w14:ligatures w14:val="standardContextual"/>
                </w:rPr>
              </w:pPr>
              <w:r w:rsidRPr="00731AE8">
                <w:fldChar w:fldCharType="begin"/>
              </w:r>
              <w:r w:rsidRPr="00731AE8">
                <w:instrText xml:space="preserve"> TOC \o "1-3" \h \z \u </w:instrText>
              </w:r>
              <w:r w:rsidRPr="00731AE8">
                <w:fldChar w:fldCharType="separate"/>
              </w:r>
              <w:hyperlink w:anchor="_Toc190252770" w:history="1">
                <w:r w:rsidR="00015F19" w:rsidRPr="001D4446">
                  <w:rPr>
                    <w:rStyle w:val="Hipersaitas"/>
                    <w:rFonts w:eastAsiaTheme="majorEastAsia" w:cstheme="minorHAnsi"/>
                    <w:noProof/>
                  </w:rPr>
                  <w:t>1.</w:t>
                </w:r>
                <w:r w:rsidR="00015F19">
                  <w:rPr>
                    <w:noProof/>
                    <w:kern w:val="2"/>
                    <w:sz w:val="24"/>
                    <w:szCs w:val="24"/>
                    <w14:ligatures w14:val="standardContextual"/>
                  </w:rPr>
                  <w:tab/>
                </w:r>
                <w:r w:rsidR="00015F19" w:rsidRPr="001D4446">
                  <w:rPr>
                    <w:rStyle w:val="Hipersaitas"/>
                    <w:rFonts w:eastAsiaTheme="majorEastAsia" w:cstheme="minorHAnsi"/>
                    <w:noProof/>
                  </w:rPr>
                  <w:t>Bendra informacija</w:t>
                </w:r>
                <w:r w:rsidR="00015F19">
                  <w:rPr>
                    <w:noProof/>
                    <w:webHidden/>
                  </w:rPr>
                  <w:tab/>
                </w:r>
                <w:r w:rsidR="00015F19">
                  <w:rPr>
                    <w:noProof/>
                    <w:webHidden/>
                  </w:rPr>
                  <w:fldChar w:fldCharType="begin"/>
                </w:r>
                <w:r w:rsidR="00015F19">
                  <w:rPr>
                    <w:noProof/>
                    <w:webHidden/>
                  </w:rPr>
                  <w:instrText xml:space="preserve"> PAGEREF _Toc190252770 \h </w:instrText>
                </w:r>
                <w:r w:rsidR="00015F19">
                  <w:rPr>
                    <w:noProof/>
                    <w:webHidden/>
                  </w:rPr>
                </w:r>
                <w:r w:rsidR="00015F19">
                  <w:rPr>
                    <w:noProof/>
                    <w:webHidden/>
                  </w:rPr>
                  <w:fldChar w:fldCharType="separate"/>
                </w:r>
                <w:r w:rsidR="00015F19">
                  <w:rPr>
                    <w:noProof/>
                    <w:webHidden/>
                  </w:rPr>
                  <w:t>2</w:t>
                </w:r>
                <w:r w:rsidR="00015F19">
                  <w:rPr>
                    <w:noProof/>
                    <w:webHidden/>
                  </w:rPr>
                  <w:fldChar w:fldCharType="end"/>
                </w:r>
              </w:hyperlink>
            </w:p>
            <w:p w14:paraId="6D3E599C" w14:textId="3CA7C815" w:rsidR="00015F19" w:rsidRDefault="00015F19">
              <w:pPr>
                <w:pStyle w:val="Turinys1"/>
                <w:rPr>
                  <w:noProof/>
                  <w:kern w:val="2"/>
                  <w:sz w:val="24"/>
                  <w:szCs w:val="24"/>
                  <w14:ligatures w14:val="standardContextual"/>
                </w:rPr>
              </w:pPr>
              <w:hyperlink w:anchor="_Toc190252771" w:history="1">
                <w:r w:rsidRPr="001D4446">
                  <w:rPr>
                    <w:rStyle w:val="Hipersaitas"/>
                    <w:rFonts w:eastAsia="Calibri" w:cstheme="minorHAnsi"/>
                    <w:noProof/>
                  </w:rPr>
                  <w:t>2.</w:t>
                </w:r>
                <w:r>
                  <w:rPr>
                    <w:noProof/>
                    <w:kern w:val="2"/>
                    <w:sz w:val="24"/>
                    <w:szCs w:val="24"/>
                    <w14:ligatures w14:val="standardContextual"/>
                  </w:rPr>
                  <w:tab/>
                </w:r>
                <w:r w:rsidRPr="001D4446">
                  <w:rPr>
                    <w:rStyle w:val="Hipersaitas"/>
                    <w:rFonts w:eastAsiaTheme="majorEastAsia" w:cstheme="minorHAnsi"/>
                    <w:noProof/>
                  </w:rPr>
                  <w:t>Pirkimo objektas</w:t>
                </w:r>
                <w:r>
                  <w:rPr>
                    <w:noProof/>
                    <w:webHidden/>
                  </w:rPr>
                  <w:tab/>
                </w:r>
                <w:r>
                  <w:rPr>
                    <w:noProof/>
                    <w:webHidden/>
                  </w:rPr>
                  <w:fldChar w:fldCharType="begin"/>
                </w:r>
                <w:r>
                  <w:rPr>
                    <w:noProof/>
                    <w:webHidden/>
                  </w:rPr>
                  <w:instrText xml:space="preserve"> PAGEREF _Toc190252771 \h </w:instrText>
                </w:r>
                <w:r>
                  <w:rPr>
                    <w:noProof/>
                    <w:webHidden/>
                  </w:rPr>
                </w:r>
                <w:r>
                  <w:rPr>
                    <w:noProof/>
                    <w:webHidden/>
                  </w:rPr>
                  <w:fldChar w:fldCharType="separate"/>
                </w:r>
                <w:r>
                  <w:rPr>
                    <w:noProof/>
                    <w:webHidden/>
                  </w:rPr>
                  <w:t>2</w:t>
                </w:r>
                <w:r>
                  <w:rPr>
                    <w:noProof/>
                    <w:webHidden/>
                  </w:rPr>
                  <w:fldChar w:fldCharType="end"/>
                </w:r>
              </w:hyperlink>
            </w:p>
            <w:p w14:paraId="0C0095CF" w14:textId="27FD2A35" w:rsidR="00015F19" w:rsidRDefault="00015F19">
              <w:pPr>
                <w:pStyle w:val="Turinys1"/>
                <w:rPr>
                  <w:noProof/>
                  <w:kern w:val="2"/>
                  <w:sz w:val="24"/>
                  <w:szCs w:val="24"/>
                  <w14:ligatures w14:val="standardContextual"/>
                </w:rPr>
              </w:pPr>
              <w:hyperlink w:anchor="_Toc190252772" w:history="1">
                <w:r w:rsidRPr="001D4446">
                  <w:rPr>
                    <w:rStyle w:val="Hipersaitas"/>
                    <w:rFonts w:eastAsia="Calibri" w:cstheme="minorHAnsi"/>
                    <w:noProof/>
                  </w:rPr>
                  <w:t>3.</w:t>
                </w:r>
                <w:r>
                  <w:rPr>
                    <w:noProof/>
                    <w:kern w:val="2"/>
                    <w:sz w:val="24"/>
                    <w:szCs w:val="24"/>
                    <w14:ligatures w14:val="standardContextual"/>
                  </w:rPr>
                  <w:tab/>
                </w:r>
                <w:r w:rsidRPr="001D4446">
                  <w:rPr>
                    <w:rStyle w:val="Hipersaitas"/>
                    <w:rFonts w:eastAsiaTheme="majorEastAsia"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_Toc190252772 \h </w:instrText>
                </w:r>
                <w:r>
                  <w:rPr>
                    <w:noProof/>
                    <w:webHidden/>
                  </w:rPr>
                </w:r>
                <w:r>
                  <w:rPr>
                    <w:noProof/>
                    <w:webHidden/>
                  </w:rPr>
                  <w:fldChar w:fldCharType="separate"/>
                </w:r>
                <w:r>
                  <w:rPr>
                    <w:noProof/>
                    <w:webHidden/>
                  </w:rPr>
                  <w:t>3</w:t>
                </w:r>
                <w:r>
                  <w:rPr>
                    <w:noProof/>
                    <w:webHidden/>
                  </w:rPr>
                  <w:fldChar w:fldCharType="end"/>
                </w:r>
              </w:hyperlink>
            </w:p>
            <w:p w14:paraId="0D7FDB7A" w14:textId="57F55037" w:rsidR="00015F19" w:rsidRDefault="00015F19">
              <w:pPr>
                <w:pStyle w:val="Turinys1"/>
                <w:rPr>
                  <w:noProof/>
                  <w:kern w:val="2"/>
                  <w:sz w:val="24"/>
                  <w:szCs w:val="24"/>
                  <w14:ligatures w14:val="standardContextual"/>
                </w:rPr>
              </w:pPr>
              <w:hyperlink w:anchor="_Toc190252773" w:history="1">
                <w:r w:rsidRPr="001D4446">
                  <w:rPr>
                    <w:rStyle w:val="Hipersaitas"/>
                    <w:rFonts w:eastAsia="Calibri" w:cstheme="minorHAnsi"/>
                    <w:noProof/>
                  </w:rPr>
                  <w:t>4.</w:t>
                </w:r>
                <w:r>
                  <w:rPr>
                    <w:noProof/>
                    <w:kern w:val="2"/>
                    <w:sz w:val="24"/>
                    <w:szCs w:val="24"/>
                    <w14:ligatures w14:val="standardContextual"/>
                  </w:rPr>
                  <w:tab/>
                </w:r>
                <w:r w:rsidRPr="001D4446">
                  <w:rPr>
                    <w:rStyle w:val="Hipersaitas"/>
                    <w:rFonts w:eastAsiaTheme="majorEastAsia" w:cstheme="minorHAnsi"/>
                    <w:noProof/>
                  </w:rPr>
                  <w:t>Reikalavimai, susiję su nacionaliniu saugumu</w:t>
                </w:r>
                <w:r>
                  <w:rPr>
                    <w:noProof/>
                    <w:webHidden/>
                  </w:rPr>
                  <w:tab/>
                </w:r>
                <w:r>
                  <w:rPr>
                    <w:noProof/>
                    <w:webHidden/>
                  </w:rPr>
                  <w:fldChar w:fldCharType="begin"/>
                </w:r>
                <w:r>
                  <w:rPr>
                    <w:noProof/>
                    <w:webHidden/>
                  </w:rPr>
                  <w:instrText xml:space="preserve"> PAGEREF _Toc190252773 \h </w:instrText>
                </w:r>
                <w:r>
                  <w:rPr>
                    <w:noProof/>
                    <w:webHidden/>
                  </w:rPr>
                </w:r>
                <w:r>
                  <w:rPr>
                    <w:noProof/>
                    <w:webHidden/>
                  </w:rPr>
                  <w:fldChar w:fldCharType="separate"/>
                </w:r>
                <w:r>
                  <w:rPr>
                    <w:noProof/>
                    <w:webHidden/>
                  </w:rPr>
                  <w:t>3</w:t>
                </w:r>
                <w:r>
                  <w:rPr>
                    <w:noProof/>
                    <w:webHidden/>
                  </w:rPr>
                  <w:fldChar w:fldCharType="end"/>
                </w:r>
              </w:hyperlink>
            </w:p>
            <w:p w14:paraId="7D13906A" w14:textId="3622574B" w:rsidR="00015F19" w:rsidRDefault="00015F19">
              <w:pPr>
                <w:pStyle w:val="Turinys1"/>
                <w:rPr>
                  <w:noProof/>
                  <w:kern w:val="2"/>
                  <w:sz w:val="24"/>
                  <w:szCs w:val="24"/>
                  <w14:ligatures w14:val="standardContextual"/>
                </w:rPr>
              </w:pPr>
              <w:hyperlink w:anchor="_Toc190252774" w:history="1">
                <w:r w:rsidRPr="001D4446">
                  <w:rPr>
                    <w:rStyle w:val="Hipersaitas"/>
                    <w:rFonts w:eastAsia="Calibri" w:cstheme="minorHAnsi"/>
                    <w:noProof/>
                  </w:rPr>
                  <w:t>5.</w:t>
                </w:r>
                <w:r>
                  <w:rPr>
                    <w:noProof/>
                    <w:kern w:val="2"/>
                    <w:sz w:val="24"/>
                    <w:szCs w:val="24"/>
                    <w14:ligatures w14:val="standardContextual"/>
                  </w:rPr>
                  <w:tab/>
                </w:r>
                <w:r w:rsidRPr="001D4446">
                  <w:rPr>
                    <w:rStyle w:val="Hipersaitas"/>
                    <w:rFonts w:eastAsiaTheme="majorEastAsia"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_Toc190252774 \h </w:instrText>
                </w:r>
                <w:r>
                  <w:rPr>
                    <w:noProof/>
                    <w:webHidden/>
                  </w:rPr>
                </w:r>
                <w:r>
                  <w:rPr>
                    <w:noProof/>
                    <w:webHidden/>
                  </w:rPr>
                  <w:fldChar w:fldCharType="separate"/>
                </w:r>
                <w:r>
                  <w:rPr>
                    <w:noProof/>
                    <w:webHidden/>
                  </w:rPr>
                  <w:t>3</w:t>
                </w:r>
                <w:r>
                  <w:rPr>
                    <w:noProof/>
                    <w:webHidden/>
                  </w:rPr>
                  <w:fldChar w:fldCharType="end"/>
                </w:r>
              </w:hyperlink>
            </w:p>
            <w:p w14:paraId="72981C14" w14:textId="10564116" w:rsidR="00015F19" w:rsidRDefault="00015F19">
              <w:pPr>
                <w:pStyle w:val="Turinys1"/>
                <w:rPr>
                  <w:noProof/>
                  <w:kern w:val="2"/>
                  <w:sz w:val="24"/>
                  <w:szCs w:val="24"/>
                  <w14:ligatures w14:val="standardContextual"/>
                </w:rPr>
              </w:pPr>
              <w:hyperlink w:anchor="_Toc190252775" w:history="1">
                <w:r w:rsidRPr="001D4446">
                  <w:rPr>
                    <w:rStyle w:val="Hipersaitas"/>
                    <w:rFonts w:eastAsiaTheme="majorEastAsia" w:cstheme="minorHAnsi"/>
                    <w:noProof/>
                  </w:rPr>
                  <w:t>6. Pasiūlymo galiojimo užtikrinimas</w:t>
                </w:r>
                <w:r>
                  <w:rPr>
                    <w:noProof/>
                    <w:webHidden/>
                  </w:rPr>
                  <w:tab/>
                </w:r>
                <w:r>
                  <w:rPr>
                    <w:noProof/>
                    <w:webHidden/>
                  </w:rPr>
                  <w:fldChar w:fldCharType="begin"/>
                </w:r>
                <w:r>
                  <w:rPr>
                    <w:noProof/>
                    <w:webHidden/>
                  </w:rPr>
                  <w:instrText xml:space="preserve"> PAGEREF _Toc190252775 \h </w:instrText>
                </w:r>
                <w:r>
                  <w:rPr>
                    <w:noProof/>
                    <w:webHidden/>
                  </w:rPr>
                </w:r>
                <w:r>
                  <w:rPr>
                    <w:noProof/>
                    <w:webHidden/>
                  </w:rPr>
                  <w:fldChar w:fldCharType="separate"/>
                </w:r>
                <w:r>
                  <w:rPr>
                    <w:noProof/>
                    <w:webHidden/>
                  </w:rPr>
                  <w:t>4</w:t>
                </w:r>
                <w:r>
                  <w:rPr>
                    <w:noProof/>
                    <w:webHidden/>
                  </w:rPr>
                  <w:fldChar w:fldCharType="end"/>
                </w:r>
              </w:hyperlink>
            </w:p>
            <w:p w14:paraId="507A28EB" w14:textId="05A9D8BB" w:rsidR="00015F19" w:rsidRDefault="00015F19">
              <w:pPr>
                <w:pStyle w:val="Turinys1"/>
                <w:rPr>
                  <w:noProof/>
                  <w:kern w:val="2"/>
                  <w:sz w:val="24"/>
                  <w:szCs w:val="24"/>
                  <w14:ligatures w14:val="standardContextual"/>
                </w:rPr>
              </w:pPr>
              <w:hyperlink w:anchor="_Toc190252776" w:history="1">
                <w:r w:rsidRPr="001D4446">
                  <w:rPr>
                    <w:rStyle w:val="Hipersaitas"/>
                    <w:rFonts w:eastAsiaTheme="majorEastAsia" w:cstheme="minorHAnsi"/>
                    <w:noProof/>
                  </w:rPr>
                  <w:t>7.</w:t>
                </w:r>
                <w:r>
                  <w:rPr>
                    <w:noProof/>
                    <w:kern w:val="2"/>
                    <w:sz w:val="24"/>
                    <w:szCs w:val="24"/>
                    <w14:ligatures w14:val="standardContextual"/>
                  </w:rPr>
                  <w:tab/>
                </w:r>
                <w:r w:rsidRPr="001D4446">
                  <w:rPr>
                    <w:rStyle w:val="Hipersaitas"/>
                    <w:rFonts w:eastAsiaTheme="majorEastAsia" w:cstheme="minorHAnsi"/>
                    <w:noProof/>
                  </w:rPr>
                  <w:t>Pasiūlymų vertinimas</w:t>
                </w:r>
                <w:r>
                  <w:rPr>
                    <w:noProof/>
                    <w:webHidden/>
                  </w:rPr>
                  <w:tab/>
                </w:r>
                <w:r>
                  <w:rPr>
                    <w:noProof/>
                    <w:webHidden/>
                  </w:rPr>
                  <w:fldChar w:fldCharType="begin"/>
                </w:r>
                <w:r>
                  <w:rPr>
                    <w:noProof/>
                    <w:webHidden/>
                  </w:rPr>
                  <w:instrText xml:space="preserve"> PAGEREF _Toc190252776 \h </w:instrText>
                </w:r>
                <w:r>
                  <w:rPr>
                    <w:noProof/>
                    <w:webHidden/>
                  </w:rPr>
                </w:r>
                <w:r>
                  <w:rPr>
                    <w:noProof/>
                    <w:webHidden/>
                  </w:rPr>
                  <w:fldChar w:fldCharType="separate"/>
                </w:r>
                <w:r>
                  <w:rPr>
                    <w:noProof/>
                    <w:webHidden/>
                  </w:rPr>
                  <w:t>4</w:t>
                </w:r>
                <w:r>
                  <w:rPr>
                    <w:noProof/>
                    <w:webHidden/>
                  </w:rPr>
                  <w:fldChar w:fldCharType="end"/>
                </w:r>
              </w:hyperlink>
            </w:p>
            <w:p w14:paraId="7980B0BC" w14:textId="4774907A" w:rsidR="00015F19" w:rsidRDefault="00015F19">
              <w:pPr>
                <w:pStyle w:val="Turinys1"/>
                <w:rPr>
                  <w:noProof/>
                  <w:kern w:val="2"/>
                  <w:sz w:val="24"/>
                  <w:szCs w:val="24"/>
                  <w14:ligatures w14:val="standardContextual"/>
                </w:rPr>
              </w:pPr>
              <w:hyperlink w:anchor="_Toc190252777" w:history="1">
                <w:r w:rsidRPr="001D4446">
                  <w:rPr>
                    <w:rStyle w:val="Hipersaitas"/>
                    <w:rFonts w:eastAsiaTheme="majorEastAsia" w:cstheme="minorHAnsi"/>
                    <w:noProof/>
                  </w:rPr>
                  <w:t>8. Sutarties sudarymas</w:t>
                </w:r>
                <w:r>
                  <w:rPr>
                    <w:noProof/>
                    <w:webHidden/>
                  </w:rPr>
                  <w:tab/>
                </w:r>
                <w:r>
                  <w:rPr>
                    <w:noProof/>
                    <w:webHidden/>
                  </w:rPr>
                  <w:fldChar w:fldCharType="begin"/>
                </w:r>
                <w:r>
                  <w:rPr>
                    <w:noProof/>
                    <w:webHidden/>
                  </w:rPr>
                  <w:instrText xml:space="preserve"> PAGEREF _Toc190252777 \h </w:instrText>
                </w:r>
                <w:r>
                  <w:rPr>
                    <w:noProof/>
                    <w:webHidden/>
                  </w:rPr>
                </w:r>
                <w:r>
                  <w:rPr>
                    <w:noProof/>
                    <w:webHidden/>
                  </w:rPr>
                  <w:fldChar w:fldCharType="separate"/>
                </w:r>
                <w:r>
                  <w:rPr>
                    <w:noProof/>
                    <w:webHidden/>
                  </w:rPr>
                  <w:t>4</w:t>
                </w:r>
                <w:r>
                  <w:rPr>
                    <w:noProof/>
                    <w:webHidden/>
                  </w:rPr>
                  <w:fldChar w:fldCharType="end"/>
                </w:r>
              </w:hyperlink>
            </w:p>
            <w:p w14:paraId="590915AE" w14:textId="6B310ECD" w:rsidR="00015F19" w:rsidRDefault="00015F19">
              <w:pPr>
                <w:pStyle w:val="Turinys1"/>
                <w:rPr>
                  <w:noProof/>
                  <w:kern w:val="2"/>
                  <w:sz w:val="24"/>
                  <w:szCs w:val="24"/>
                  <w14:ligatures w14:val="standardContextual"/>
                </w:rPr>
              </w:pPr>
              <w:hyperlink w:anchor="_Toc190252778" w:history="1">
                <w:r w:rsidRPr="001D4446">
                  <w:rPr>
                    <w:rStyle w:val="Hipersaitas"/>
                    <w:rFonts w:eastAsiaTheme="majorEastAsia" w:cstheme="minorHAnsi"/>
                    <w:noProof/>
                  </w:rPr>
                  <w:t>9. Kitos sąlygos</w:t>
                </w:r>
                <w:r>
                  <w:rPr>
                    <w:noProof/>
                    <w:webHidden/>
                  </w:rPr>
                  <w:tab/>
                </w:r>
                <w:r>
                  <w:rPr>
                    <w:noProof/>
                    <w:webHidden/>
                  </w:rPr>
                  <w:fldChar w:fldCharType="begin"/>
                </w:r>
                <w:r>
                  <w:rPr>
                    <w:noProof/>
                    <w:webHidden/>
                  </w:rPr>
                  <w:instrText xml:space="preserve"> PAGEREF _Toc190252778 \h </w:instrText>
                </w:r>
                <w:r>
                  <w:rPr>
                    <w:noProof/>
                    <w:webHidden/>
                  </w:rPr>
                </w:r>
                <w:r>
                  <w:rPr>
                    <w:noProof/>
                    <w:webHidden/>
                  </w:rPr>
                  <w:fldChar w:fldCharType="separate"/>
                </w:r>
                <w:r>
                  <w:rPr>
                    <w:noProof/>
                    <w:webHidden/>
                  </w:rPr>
                  <w:t>4</w:t>
                </w:r>
                <w:r>
                  <w:rPr>
                    <w:noProof/>
                    <w:webHidden/>
                  </w:rPr>
                  <w:fldChar w:fldCharType="end"/>
                </w:r>
              </w:hyperlink>
            </w:p>
            <w:p w14:paraId="4C9197F1" w14:textId="17AC8C33" w:rsidR="00015F19" w:rsidRDefault="00015F19">
              <w:pPr>
                <w:pStyle w:val="Turinys3"/>
                <w:rPr>
                  <w:noProof/>
                  <w:kern w:val="2"/>
                  <w:sz w:val="24"/>
                  <w:szCs w:val="24"/>
                  <w14:ligatures w14:val="standardContextual"/>
                </w:rPr>
              </w:pPr>
              <w:hyperlink w:anchor="_Toc190252779" w:history="1">
                <w:r w:rsidRPr="001D4446">
                  <w:rPr>
                    <w:rStyle w:val="Hipersaitas"/>
                    <w:rFonts w:eastAsiaTheme="majorEastAsia" w:cstheme="minorHAnsi"/>
                    <w:noProof/>
                  </w:rPr>
                  <w:t>Pirkimo sąlygų 1 priedas „Tiekėjų pašalinimo pagrindai“</w:t>
                </w:r>
                <w:r>
                  <w:rPr>
                    <w:noProof/>
                    <w:webHidden/>
                  </w:rPr>
                  <w:tab/>
                </w:r>
                <w:r>
                  <w:rPr>
                    <w:noProof/>
                    <w:webHidden/>
                  </w:rPr>
                  <w:fldChar w:fldCharType="begin"/>
                </w:r>
                <w:r>
                  <w:rPr>
                    <w:noProof/>
                    <w:webHidden/>
                  </w:rPr>
                  <w:instrText xml:space="preserve"> PAGEREF _Toc190252779 \h </w:instrText>
                </w:r>
                <w:r>
                  <w:rPr>
                    <w:noProof/>
                    <w:webHidden/>
                  </w:rPr>
                </w:r>
                <w:r>
                  <w:rPr>
                    <w:noProof/>
                    <w:webHidden/>
                  </w:rPr>
                  <w:fldChar w:fldCharType="separate"/>
                </w:r>
                <w:r>
                  <w:rPr>
                    <w:noProof/>
                    <w:webHidden/>
                  </w:rPr>
                  <w:t>5</w:t>
                </w:r>
                <w:r>
                  <w:rPr>
                    <w:noProof/>
                    <w:webHidden/>
                  </w:rPr>
                  <w:fldChar w:fldCharType="end"/>
                </w:r>
              </w:hyperlink>
            </w:p>
            <w:p w14:paraId="087EC954" w14:textId="361E74C1" w:rsidR="00015F19" w:rsidRDefault="00015F19">
              <w:pPr>
                <w:pStyle w:val="Turinys3"/>
                <w:rPr>
                  <w:noProof/>
                  <w:kern w:val="2"/>
                  <w:sz w:val="24"/>
                  <w:szCs w:val="24"/>
                  <w14:ligatures w14:val="standardContextual"/>
                </w:rPr>
              </w:pPr>
              <w:hyperlink w:anchor="_Toc190252780" w:history="1">
                <w:r w:rsidRPr="001D4446">
                  <w:rPr>
                    <w:rStyle w:val="Hipersaitas"/>
                    <w:rFonts w:eastAsiaTheme="majorEastAsia"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_Toc190252780 \h </w:instrText>
                </w:r>
                <w:r>
                  <w:rPr>
                    <w:noProof/>
                    <w:webHidden/>
                  </w:rPr>
                </w:r>
                <w:r>
                  <w:rPr>
                    <w:noProof/>
                    <w:webHidden/>
                  </w:rPr>
                  <w:fldChar w:fldCharType="separate"/>
                </w:r>
                <w:r>
                  <w:rPr>
                    <w:noProof/>
                    <w:webHidden/>
                  </w:rPr>
                  <w:t>6</w:t>
                </w:r>
                <w:r>
                  <w:rPr>
                    <w:noProof/>
                    <w:webHidden/>
                  </w:rPr>
                  <w:fldChar w:fldCharType="end"/>
                </w:r>
              </w:hyperlink>
            </w:p>
            <w:p w14:paraId="02FE47A7" w14:textId="74ABF2E0" w:rsidR="00015F19" w:rsidRDefault="00015F19">
              <w:pPr>
                <w:pStyle w:val="Turinys2"/>
                <w:rPr>
                  <w:noProof/>
                  <w:kern w:val="2"/>
                  <w:sz w:val="24"/>
                  <w:szCs w:val="24"/>
                  <w14:ligatures w14:val="standardContextual"/>
                </w:rPr>
              </w:pPr>
              <w:hyperlink w:anchor="_Toc190252781" w:history="1">
                <w:r w:rsidRPr="001D4446">
                  <w:rPr>
                    <w:rStyle w:val="Hipersaitas"/>
                    <w:rFonts w:eastAsiaTheme="majorEastAsia" w:cstheme="minorHAnsi"/>
                    <w:noProof/>
                  </w:rPr>
                  <w:t>Pirkimo sąlygų 3 priedas „Techninė specifikacija“</w:t>
                </w:r>
                <w:r>
                  <w:rPr>
                    <w:noProof/>
                    <w:webHidden/>
                  </w:rPr>
                  <w:tab/>
                </w:r>
                <w:r>
                  <w:rPr>
                    <w:noProof/>
                    <w:webHidden/>
                  </w:rPr>
                  <w:fldChar w:fldCharType="begin"/>
                </w:r>
                <w:r>
                  <w:rPr>
                    <w:noProof/>
                    <w:webHidden/>
                  </w:rPr>
                  <w:instrText xml:space="preserve"> PAGEREF _Toc190252781 \h </w:instrText>
                </w:r>
                <w:r>
                  <w:rPr>
                    <w:noProof/>
                    <w:webHidden/>
                  </w:rPr>
                </w:r>
                <w:r>
                  <w:rPr>
                    <w:noProof/>
                    <w:webHidden/>
                  </w:rPr>
                  <w:fldChar w:fldCharType="separate"/>
                </w:r>
                <w:r>
                  <w:rPr>
                    <w:noProof/>
                    <w:webHidden/>
                  </w:rPr>
                  <w:t>7</w:t>
                </w:r>
                <w:r>
                  <w:rPr>
                    <w:noProof/>
                    <w:webHidden/>
                  </w:rPr>
                  <w:fldChar w:fldCharType="end"/>
                </w:r>
              </w:hyperlink>
            </w:p>
            <w:p w14:paraId="700F849E" w14:textId="016BAA03" w:rsidR="00015F19" w:rsidRDefault="00015F19">
              <w:pPr>
                <w:pStyle w:val="Turinys3"/>
                <w:rPr>
                  <w:noProof/>
                  <w:kern w:val="2"/>
                  <w:sz w:val="24"/>
                  <w:szCs w:val="24"/>
                  <w14:ligatures w14:val="standardContextual"/>
                </w:rPr>
              </w:pPr>
              <w:hyperlink w:anchor="_Toc190252782" w:history="1">
                <w:r w:rsidRPr="001D4446">
                  <w:rPr>
                    <w:rStyle w:val="Hipersaitas"/>
                    <w:rFonts w:eastAsiaTheme="majorEastAsia" w:cstheme="minorHAnsi"/>
                    <w:noProof/>
                  </w:rPr>
                  <w:t>Pirkimo sąlygų 4 priedas „Pasiūlymo forma I pirkimo objekto daliai“</w:t>
                </w:r>
                <w:r>
                  <w:rPr>
                    <w:noProof/>
                    <w:webHidden/>
                  </w:rPr>
                  <w:tab/>
                </w:r>
                <w:r>
                  <w:rPr>
                    <w:noProof/>
                    <w:webHidden/>
                  </w:rPr>
                  <w:fldChar w:fldCharType="begin"/>
                </w:r>
                <w:r>
                  <w:rPr>
                    <w:noProof/>
                    <w:webHidden/>
                  </w:rPr>
                  <w:instrText xml:space="preserve"> PAGEREF _Toc190252782 \h </w:instrText>
                </w:r>
                <w:r>
                  <w:rPr>
                    <w:noProof/>
                    <w:webHidden/>
                  </w:rPr>
                </w:r>
                <w:r>
                  <w:rPr>
                    <w:noProof/>
                    <w:webHidden/>
                  </w:rPr>
                  <w:fldChar w:fldCharType="separate"/>
                </w:r>
                <w:r>
                  <w:rPr>
                    <w:noProof/>
                    <w:webHidden/>
                  </w:rPr>
                  <w:t>8</w:t>
                </w:r>
                <w:r>
                  <w:rPr>
                    <w:noProof/>
                    <w:webHidden/>
                  </w:rPr>
                  <w:fldChar w:fldCharType="end"/>
                </w:r>
              </w:hyperlink>
            </w:p>
            <w:p w14:paraId="1E5F8F06" w14:textId="72D1B847" w:rsidR="00015F19" w:rsidRDefault="00015F19">
              <w:pPr>
                <w:pStyle w:val="Turinys3"/>
                <w:rPr>
                  <w:noProof/>
                  <w:kern w:val="2"/>
                  <w:sz w:val="24"/>
                  <w:szCs w:val="24"/>
                  <w14:ligatures w14:val="standardContextual"/>
                </w:rPr>
              </w:pPr>
              <w:hyperlink w:anchor="_Toc190252783" w:history="1">
                <w:r w:rsidRPr="001D4446">
                  <w:rPr>
                    <w:rStyle w:val="Hipersaitas"/>
                    <w:rFonts w:eastAsiaTheme="majorEastAsia" w:cstheme="minorHAnsi"/>
                    <w:noProof/>
                  </w:rPr>
                  <w:t>Pirkimo sąlygų 4 priedas „Pasiūlymo forma II pirkimo objekto daliai“</w:t>
                </w:r>
                <w:r>
                  <w:rPr>
                    <w:noProof/>
                    <w:webHidden/>
                  </w:rPr>
                  <w:tab/>
                </w:r>
                <w:r>
                  <w:rPr>
                    <w:noProof/>
                    <w:webHidden/>
                  </w:rPr>
                  <w:fldChar w:fldCharType="begin"/>
                </w:r>
                <w:r>
                  <w:rPr>
                    <w:noProof/>
                    <w:webHidden/>
                  </w:rPr>
                  <w:instrText xml:space="preserve"> PAGEREF _Toc190252783 \h </w:instrText>
                </w:r>
                <w:r>
                  <w:rPr>
                    <w:noProof/>
                    <w:webHidden/>
                  </w:rPr>
                </w:r>
                <w:r>
                  <w:rPr>
                    <w:noProof/>
                    <w:webHidden/>
                  </w:rPr>
                  <w:fldChar w:fldCharType="separate"/>
                </w:r>
                <w:r>
                  <w:rPr>
                    <w:noProof/>
                    <w:webHidden/>
                  </w:rPr>
                  <w:t>10</w:t>
                </w:r>
                <w:r>
                  <w:rPr>
                    <w:noProof/>
                    <w:webHidden/>
                  </w:rPr>
                  <w:fldChar w:fldCharType="end"/>
                </w:r>
              </w:hyperlink>
            </w:p>
            <w:p w14:paraId="52FE99B1" w14:textId="5B2145FB" w:rsidR="00015F19" w:rsidRDefault="00015F19">
              <w:pPr>
                <w:pStyle w:val="Turinys3"/>
                <w:rPr>
                  <w:noProof/>
                  <w:kern w:val="2"/>
                  <w:sz w:val="24"/>
                  <w:szCs w:val="24"/>
                  <w14:ligatures w14:val="standardContextual"/>
                </w:rPr>
              </w:pPr>
              <w:hyperlink w:anchor="_Toc190252784" w:history="1">
                <w:r w:rsidRPr="001D4446">
                  <w:rPr>
                    <w:rStyle w:val="Hipersaitas"/>
                    <w:rFonts w:eastAsiaTheme="majorEastAsia" w:cstheme="minorHAnsi"/>
                    <w:noProof/>
                  </w:rPr>
                  <w:t>Pirkimo sąlygų 4 priedas „Pasiūlymo forma III pirkimo objekto daliai“</w:t>
                </w:r>
                <w:r>
                  <w:rPr>
                    <w:noProof/>
                    <w:webHidden/>
                  </w:rPr>
                  <w:tab/>
                </w:r>
                <w:r>
                  <w:rPr>
                    <w:noProof/>
                    <w:webHidden/>
                  </w:rPr>
                  <w:fldChar w:fldCharType="begin"/>
                </w:r>
                <w:r>
                  <w:rPr>
                    <w:noProof/>
                    <w:webHidden/>
                  </w:rPr>
                  <w:instrText xml:space="preserve"> PAGEREF _Toc190252784 \h </w:instrText>
                </w:r>
                <w:r>
                  <w:rPr>
                    <w:noProof/>
                    <w:webHidden/>
                  </w:rPr>
                </w:r>
                <w:r>
                  <w:rPr>
                    <w:noProof/>
                    <w:webHidden/>
                  </w:rPr>
                  <w:fldChar w:fldCharType="separate"/>
                </w:r>
                <w:r>
                  <w:rPr>
                    <w:noProof/>
                    <w:webHidden/>
                  </w:rPr>
                  <w:t>12</w:t>
                </w:r>
                <w:r>
                  <w:rPr>
                    <w:noProof/>
                    <w:webHidden/>
                  </w:rPr>
                  <w:fldChar w:fldCharType="end"/>
                </w:r>
              </w:hyperlink>
            </w:p>
            <w:p w14:paraId="0C5B0434" w14:textId="099A0086" w:rsidR="00015F19" w:rsidRDefault="00015F19">
              <w:pPr>
                <w:pStyle w:val="Turinys2"/>
                <w:rPr>
                  <w:noProof/>
                  <w:kern w:val="2"/>
                  <w:sz w:val="24"/>
                  <w:szCs w:val="24"/>
                  <w14:ligatures w14:val="standardContextual"/>
                </w:rPr>
              </w:pPr>
              <w:hyperlink w:anchor="_Toc190252785" w:history="1">
                <w:r w:rsidRPr="001D4446">
                  <w:rPr>
                    <w:rStyle w:val="Hipersaitas"/>
                    <w:rFonts w:eastAsiaTheme="majorEastAsia" w:cstheme="minorHAnsi"/>
                    <w:noProof/>
                  </w:rPr>
                  <w:t>Pirkimo sąlygų 6 priedas „Sutarties projektas“</w:t>
                </w:r>
                <w:r>
                  <w:rPr>
                    <w:noProof/>
                    <w:webHidden/>
                  </w:rPr>
                  <w:tab/>
                </w:r>
                <w:r>
                  <w:rPr>
                    <w:noProof/>
                    <w:webHidden/>
                  </w:rPr>
                  <w:fldChar w:fldCharType="begin"/>
                </w:r>
                <w:r>
                  <w:rPr>
                    <w:noProof/>
                    <w:webHidden/>
                  </w:rPr>
                  <w:instrText xml:space="preserve"> PAGEREF _Toc190252785 \h </w:instrText>
                </w:r>
                <w:r>
                  <w:rPr>
                    <w:noProof/>
                    <w:webHidden/>
                  </w:rPr>
                </w:r>
                <w:r>
                  <w:rPr>
                    <w:noProof/>
                    <w:webHidden/>
                  </w:rPr>
                  <w:fldChar w:fldCharType="separate"/>
                </w:r>
                <w:r>
                  <w:rPr>
                    <w:noProof/>
                    <w:webHidden/>
                  </w:rPr>
                  <w:t>15</w:t>
                </w:r>
                <w:r>
                  <w:rPr>
                    <w:noProof/>
                    <w:webHidden/>
                  </w:rPr>
                  <w:fldChar w:fldCharType="end"/>
                </w:r>
              </w:hyperlink>
            </w:p>
            <w:p w14:paraId="1ABCFDC2" w14:textId="2D4AE3FE" w:rsidR="00015F19" w:rsidRDefault="00015F19">
              <w:pPr>
                <w:pStyle w:val="Turinys2"/>
                <w:rPr>
                  <w:noProof/>
                  <w:kern w:val="2"/>
                  <w:sz w:val="24"/>
                  <w:szCs w:val="24"/>
                  <w14:ligatures w14:val="standardContextual"/>
                </w:rPr>
              </w:pPr>
              <w:hyperlink w:anchor="_Toc190252786" w:history="1">
                <w:r w:rsidRPr="001D4446">
                  <w:rPr>
                    <w:rStyle w:val="Hipersaitas"/>
                    <w:rFonts w:eastAsiaTheme="majorEastAsia" w:cstheme="minorHAnsi"/>
                    <w:noProof/>
                  </w:rPr>
                  <w:t>Pirkimo sąlygų 7 priedas „Terminai“</w:t>
                </w:r>
                <w:r>
                  <w:rPr>
                    <w:noProof/>
                    <w:webHidden/>
                  </w:rPr>
                  <w:tab/>
                </w:r>
                <w:r>
                  <w:rPr>
                    <w:noProof/>
                    <w:webHidden/>
                  </w:rPr>
                  <w:fldChar w:fldCharType="begin"/>
                </w:r>
                <w:r>
                  <w:rPr>
                    <w:noProof/>
                    <w:webHidden/>
                  </w:rPr>
                  <w:instrText xml:space="preserve"> PAGEREF _Toc190252786 \h </w:instrText>
                </w:r>
                <w:r>
                  <w:rPr>
                    <w:noProof/>
                    <w:webHidden/>
                  </w:rPr>
                </w:r>
                <w:r>
                  <w:rPr>
                    <w:noProof/>
                    <w:webHidden/>
                  </w:rPr>
                  <w:fldChar w:fldCharType="separate"/>
                </w:r>
                <w:r>
                  <w:rPr>
                    <w:noProof/>
                    <w:webHidden/>
                  </w:rPr>
                  <w:t>16</w:t>
                </w:r>
                <w:r>
                  <w:rPr>
                    <w:noProof/>
                    <w:webHidden/>
                  </w:rPr>
                  <w:fldChar w:fldCharType="end"/>
                </w:r>
              </w:hyperlink>
            </w:p>
            <w:p w14:paraId="109AADE2" w14:textId="5F5FBE29" w:rsidR="00C12F57" w:rsidRPr="00731AE8" w:rsidRDefault="00C12F57" w:rsidP="00C12F57">
              <w:pPr>
                <w:spacing w:after="0" w:line="300" w:lineRule="auto"/>
                <w:ind w:firstLine="697"/>
                <w:jc w:val="both"/>
                <w:rPr>
                  <w:rFonts w:eastAsiaTheme="minorEastAsia"/>
                  <w:kern w:val="0"/>
                  <w:sz w:val="21"/>
                  <w:szCs w:val="21"/>
                  <w:lang w:eastAsia="lt-LT"/>
                  <w14:ligatures w14:val="none"/>
                </w:rPr>
              </w:pPr>
              <w:r w:rsidRPr="00731AE8">
                <w:rPr>
                  <w:rFonts w:eastAsiaTheme="minorEastAsia"/>
                  <w:b/>
                  <w:bCs/>
                  <w:kern w:val="0"/>
                  <w:sz w:val="21"/>
                  <w:szCs w:val="21"/>
                  <w:lang w:eastAsia="lt-LT"/>
                  <w14:ligatures w14:val="none"/>
                </w:rPr>
                <w:fldChar w:fldCharType="end"/>
              </w:r>
            </w:p>
          </w:sdtContent>
        </w:sdt>
        <w:p w14:paraId="190D6AE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32CA00EC"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A9226A5"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3E1314E"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112D3B0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0F3D5BA6" w14:textId="77777777" w:rsidR="00C12F57" w:rsidRPr="00731AE8" w:rsidRDefault="00C12F57" w:rsidP="00C12F57">
          <w:pPr>
            <w:spacing w:after="0" w:line="300" w:lineRule="auto"/>
            <w:ind w:left="567"/>
            <w:contextualSpacing/>
            <w:jc w:val="both"/>
            <w:rPr>
              <w:rFonts w:ascii="Arial" w:eastAsiaTheme="minorEastAsia" w:hAnsi="Arial" w:cs="Arial"/>
              <w:kern w:val="0"/>
              <w:sz w:val="21"/>
              <w:szCs w:val="21"/>
              <w:lang w:eastAsia="lt-LT"/>
              <w14:ligatures w14:val="none"/>
            </w:rPr>
          </w:pPr>
        </w:p>
        <w:p w14:paraId="3FF1B15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362C4B3D"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5C4F42B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67BE70D7"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0FFBE19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4D093C03"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76500BBD"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77DF4AE4"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4C490922"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8F0446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47C0DB7" w14:textId="77777777" w:rsidR="00C12F57" w:rsidRPr="00731AE8" w:rsidRDefault="00C12F57" w:rsidP="00C12F57">
          <w:pPr>
            <w:spacing w:after="120" w:line="300" w:lineRule="auto"/>
            <w:contextualSpacing/>
            <w:jc w:val="both"/>
            <w:rPr>
              <w:rFonts w:ascii="Arial" w:eastAsiaTheme="minorEastAsia" w:hAnsi="Arial" w:cs="Arial"/>
              <w:kern w:val="0"/>
              <w:sz w:val="21"/>
              <w:szCs w:val="21"/>
              <w:lang w:eastAsia="lt-LT"/>
              <w14:ligatures w14:val="none"/>
            </w:rPr>
          </w:pPr>
        </w:p>
        <w:p w14:paraId="4626DC1A" w14:textId="77777777" w:rsidR="00C12F57" w:rsidRPr="00731AE8" w:rsidRDefault="00C12F57" w:rsidP="00C12F57">
          <w:pPr>
            <w:rPr>
              <w:rFonts w:ascii="Arial" w:eastAsiaTheme="minorEastAsia" w:hAnsi="Arial" w:cs="Arial"/>
              <w:kern w:val="0"/>
              <w:sz w:val="21"/>
              <w:szCs w:val="21"/>
              <w:lang w:eastAsia="lt-LT"/>
              <w14:ligatures w14:val="none"/>
            </w:rPr>
          </w:pPr>
          <w:r w:rsidRPr="00731AE8">
            <w:rPr>
              <w:rFonts w:ascii="Arial" w:eastAsiaTheme="minorEastAsia" w:hAnsi="Arial" w:cs="Arial"/>
              <w:kern w:val="0"/>
              <w:sz w:val="21"/>
              <w:szCs w:val="21"/>
              <w:lang w:eastAsia="lt-LT"/>
              <w14:ligatures w14:val="none"/>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5BD6BB3E" w14:textId="77777777" w:rsidR="00C12F57" w:rsidRPr="00731AE8" w:rsidRDefault="00C12F57" w:rsidP="00E007F1">
      <w:pPr>
        <w:keepNext/>
        <w:keepLines/>
        <w:numPr>
          <w:ilvl w:val="0"/>
          <w:numId w:val="5"/>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6" w:name="_Toc190252770"/>
      <w:bookmarkStart w:id="7" w:name="_Ref39666794"/>
      <w:bookmarkStart w:id="8" w:name="_Ref39666796"/>
      <w:bookmarkStart w:id="9" w:name="_Toc48053171"/>
      <w:r w:rsidRPr="00731AE8">
        <w:rPr>
          <w:rFonts w:eastAsiaTheme="majorEastAsia" w:cstheme="minorHAnsi"/>
          <w:kern w:val="0"/>
          <w:sz w:val="40"/>
          <w:szCs w:val="40"/>
          <w:lang w:eastAsia="lt-LT"/>
          <w14:ligatures w14:val="none"/>
        </w:rPr>
        <w:lastRenderedPageBreak/>
        <w:t>Bendra informacija</w:t>
      </w:r>
      <w:bookmarkEnd w:id="6"/>
      <w:r w:rsidRPr="00731AE8">
        <w:rPr>
          <w:rFonts w:eastAsiaTheme="majorEastAsia" w:cstheme="minorHAnsi"/>
          <w:kern w:val="0"/>
          <w:sz w:val="40"/>
          <w:szCs w:val="40"/>
          <w:lang w:eastAsia="lt-LT"/>
          <w14:ligatures w14:val="none"/>
        </w:rPr>
        <w:t xml:space="preserve"> </w:t>
      </w:r>
    </w:p>
    <w:p w14:paraId="57DA25A5"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7FE50EDA" w14:textId="2FDE0001"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 xml:space="preserve">Perkančioji organizacija – </w:t>
      </w:r>
      <w:bookmarkStart w:id="10" w:name="_Hlk146623913"/>
      <w:r w:rsidRPr="00E007F1">
        <w:rPr>
          <w:rFonts w:ascii="Calibri" w:eastAsia="Calibri" w:hAnsi="Calibri" w:cs="Calibri"/>
        </w:rPr>
        <w:t>Jonavos rajono savivaldybės administracija</w:t>
      </w:r>
      <w:bookmarkEnd w:id="10"/>
      <w:r w:rsidRPr="00E007F1">
        <w:rPr>
          <w:rFonts w:ascii="Calibri" w:eastAsia="Calibri" w:hAnsi="Calibri" w:cs="Calibri"/>
        </w:rPr>
        <w:t xml:space="preserve">, juridinio asmens kodas </w:t>
      </w:r>
      <w:bookmarkStart w:id="11" w:name="_Hlk146623933"/>
      <w:r w:rsidRPr="00E007F1">
        <w:rPr>
          <w:rFonts w:ascii="Calibri" w:eastAsia="Calibri" w:hAnsi="Calibri" w:cs="Calibri"/>
        </w:rPr>
        <w:t>188769070</w:t>
      </w:r>
      <w:bookmarkEnd w:id="11"/>
      <w:r w:rsidRPr="00E007F1">
        <w:rPr>
          <w:rFonts w:ascii="Calibri" w:eastAsia="Calibri" w:hAnsi="Calibri" w:cs="Calibri"/>
        </w:rPr>
        <w:t xml:space="preserve">, adresas </w:t>
      </w:r>
      <w:bookmarkStart w:id="12" w:name="_Hlk146623948"/>
      <w:r w:rsidRPr="00E007F1">
        <w:rPr>
          <w:rFonts w:ascii="Calibri" w:eastAsia="Calibri" w:hAnsi="Calibri" w:cs="Calibri"/>
        </w:rPr>
        <w:t>Žeimių g. 13, Jonava, LT-55158</w:t>
      </w:r>
      <w:bookmarkEnd w:id="12"/>
      <w:r w:rsidRPr="00E007F1">
        <w:rPr>
          <w:rFonts w:ascii="Calibri" w:eastAsia="Calibri" w:hAnsi="Calibri" w:cs="Calibri"/>
        </w:rPr>
        <w:t xml:space="preserve">, </w:t>
      </w:r>
      <w:r w:rsidR="0062108B">
        <w:rPr>
          <w:rFonts w:ascii="Calibri" w:eastAsia="Calibri" w:hAnsi="Calibri" w:cs="Calibri"/>
        </w:rPr>
        <w:t>darbo laikas</w:t>
      </w:r>
      <w:r w:rsidRPr="00E007F1">
        <w:rPr>
          <w:rFonts w:ascii="Calibri" w:eastAsia="Calibri" w:hAnsi="Calibri" w:cs="Calibri"/>
        </w:rPr>
        <w:t xml:space="preserve"> </w:t>
      </w:r>
      <w:bookmarkStart w:id="13" w:name="_Hlk146623968"/>
      <w:r w:rsidRPr="00E007F1">
        <w:rPr>
          <w:rFonts w:ascii="Calibri" w:eastAsia="Calibri" w:hAnsi="Calibri" w:cs="Calibri"/>
        </w:rPr>
        <w:t xml:space="preserve">Pr. 8:00-18:00, An. – Kt. 8:00-17:00, Pn. 8:00-14:00 (be pietų </w:t>
      </w:r>
      <w:bookmarkEnd w:id="13"/>
      <w:r w:rsidRPr="00E007F1">
        <w:rPr>
          <w:rFonts w:ascii="Calibri" w:eastAsia="Calibri" w:hAnsi="Calibri" w:cs="Calibri"/>
        </w:rPr>
        <w:t>pertraukos).</w:t>
      </w:r>
    </w:p>
    <w:p w14:paraId="1177BEC7"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Pirkimas neatliekamas naudojantis centralizuotų pirkimų katalogu, nes Vyriausybės sprendimu įsteigtos centrinės perkančiosios organizacijos centralizuotų pirkimų kataloge nesiūloma šiuo pirkimu siekiamų įsigyti darbų.</w:t>
      </w:r>
    </w:p>
    <w:p w14:paraId="39DE9C41"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 xml:space="preserve">Pirkimo Komisija nėra sudaroma. </w:t>
      </w:r>
    </w:p>
    <w:p w14:paraId="2C1D39CA"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Pr="00E007F1">
        <w:rPr>
          <w:rFonts w:ascii="Calibri" w:eastAsia="Calibri" w:hAnsi="Calibri" w:cs="Calibri"/>
          <w:b/>
          <w:bCs/>
        </w:rPr>
        <w:t>4.1 punktu (minimalūs aplinkos apsaugos kriterijai)</w:t>
      </w:r>
      <w:r w:rsidRPr="00E007F1">
        <w:rPr>
          <w:rFonts w:ascii="Calibri" w:eastAsia="Calibri" w:hAnsi="Calibri" w:cs="Calibri"/>
        </w:rPr>
        <w:t xml:space="preserve">. Aplinkos apaugos kriterijai nustatyti specialiųjų pirkimo sąlygų </w:t>
      </w:r>
      <w:r w:rsidRPr="00E007F1">
        <w:rPr>
          <w:rFonts w:ascii="Calibri" w:eastAsia="Calibri" w:hAnsi="Calibri" w:cs="Calibri"/>
          <w:b/>
          <w:bCs/>
        </w:rPr>
        <w:t>3 priede</w:t>
      </w:r>
      <w:r w:rsidRPr="00E007F1">
        <w:rPr>
          <w:rFonts w:ascii="Calibri" w:eastAsia="Calibri" w:hAnsi="Calibri" w:cs="Calibri"/>
        </w:rPr>
        <w:t xml:space="preserve"> (Techninė specifikacija). </w:t>
      </w:r>
    </w:p>
    <w:p w14:paraId="783EBB7E"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Bendrosios pirkimo sąlygos yra neatskiriama šių pirkimo sąlygų dalis.</w:t>
      </w:r>
    </w:p>
    <w:p w14:paraId="6AF2A203" w14:textId="77777777" w:rsidR="00C12F57" w:rsidRPr="00731AE8" w:rsidRDefault="00C12F57" w:rsidP="00E007F1">
      <w:pPr>
        <w:spacing w:after="0" w:line="240" w:lineRule="auto"/>
        <w:ind w:left="697"/>
        <w:contextualSpacing/>
        <w:jc w:val="both"/>
        <w:rPr>
          <w:rFonts w:cstheme="minorHAnsi"/>
        </w:rPr>
      </w:pPr>
    </w:p>
    <w:p w14:paraId="793E4845" w14:textId="77777777" w:rsidR="00C12F57" w:rsidRPr="00731AE8" w:rsidRDefault="00C12F57" w:rsidP="00E007F1">
      <w:pPr>
        <w:keepNext/>
        <w:keepLines/>
        <w:numPr>
          <w:ilvl w:val="0"/>
          <w:numId w:val="7"/>
        </w:numPr>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14" w:name="_Toc190252771"/>
      <w:r w:rsidRPr="00731AE8">
        <w:rPr>
          <w:rFonts w:eastAsiaTheme="majorEastAsia" w:cstheme="minorHAnsi"/>
          <w:kern w:val="0"/>
          <w:sz w:val="40"/>
          <w:szCs w:val="40"/>
          <w:lang w:eastAsia="lt-LT"/>
          <w14:ligatures w14:val="none"/>
        </w:rPr>
        <w:t>Pirkimo objektas</w:t>
      </w:r>
      <w:bookmarkEnd w:id="14"/>
    </w:p>
    <w:p w14:paraId="65677095"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192BF7A7" w14:textId="48D075B1" w:rsidR="003E4D5B" w:rsidRPr="00E007F1" w:rsidRDefault="00C12F57" w:rsidP="00E007F1">
      <w:pPr>
        <w:pStyle w:val="Sraopastraipa"/>
        <w:numPr>
          <w:ilvl w:val="1"/>
          <w:numId w:val="7"/>
        </w:numPr>
        <w:tabs>
          <w:tab w:val="left" w:pos="284"/>
          <w:tab w:val="left" w:pos="1134"/>
        </w:tabs>
        <w:spacing w:line="240" w:lineRule="auto"/>
        <w:ind w:left="0" w:firstLine="567"/>
        <w:rPr>
          <w:rFonts w:eastAsiaTheme="minorEastAsia" w:cstheme="minorHAnsi"/>
          <w:kern w:val="0"/>
          <w:lang w:eastAsia="lt-LT"/>
          <w14:ligatures w14:val="none"/>
        </w:rPr>
      </w:pPr>
      <w:r w:rsidRPr="00E007F1">
        <w:rPr>
          <w:rFonts w:eastAsiaTheme="minorEastAsia" w:cstheme="minorHAnsi"/>
          <w:kern w:val="0"/>
          <w:lang w:eastAsia="lt-LT"/>
          <w14:ligatures w14:val="none"/>
        </w:rPr>
        <w:t xml:space="preserve"> Perkančioji organizacija </w:t>
      </w:r>
      <w:r w:rsidRPr="00E007F1">
        <w:rPr>
          <w:rFonts w:eastAsia="Calibri" w:cstheme="minorHAnsi"/>
          <w:color w:val="000000" w:themeColor="text1"/>
          <w:kern w:val="0"/>
          <w:lang w:eastAsia="lt-LT"/>
          <w14:ligatures w14:val="none"/>
        </w:rPr>
        <w:t xml:space="preserve">numato įsigyti </w:t>
      </w:r>
      <w:r w:rsidR="00ED0BD9" w:rsidRPr="00E007F1">
        <w:rPr>
          <w:rFonts w:cstheme="minorHAnsi"/>
          <w:color w:val="000000" w:themeColor="text1"/>
        </w:rPr>
        <w:t xml:space="preserve">Jonavos r., </w:t>
      </w:r>
      <w:r w:rsidR="00E007F1" w:rsidRPr="00E007F1">
        <w:rPr>
          <w:rFonts w:cstheme="minorHAnsi"/>
          <w:color w:val="000000" w:themeColor="text1"/>
        </w:rPr>
        <w:t xml:space="preserve">Šveicarijos sen., </w:t>
      </w:r>
      <w:r w:rsidR="00ED0BD9" w:rsidRPr="00E007F1">
        <w:rPr>
          <w:rFonts w:cstheme="minorHAnsi"/>
          <w:color w:val="000000" w:themeColor="text1"/>
        </w:rPr>
        <w:t>Šveicarijos k.,</w:t>
      </w:r>
      <w:r w:rsidR="00E007F1" w:rsidRPr="00E007F1">
        <w:rPr>
          <w:rFonts w:cstheme="minorHAnsi"/>
          <w:color w:val="000000" w:themeColor="text1"/>
        </w:rPr>
        <w:t xml:space="preserve"> </w:t>
      </w:r>
      <w:r w:rsidR="00ED0BD9" w:rsidRPr="00E007F1">
        <w:rPr>
          <w:rFonts w:cstheme="minorHAnsi"/>
          <w:color w:val="000000" w:themeColor="text1"/>
        </w:rPr>
        <w:t>Pramonės g., Tvenkinio g., ir Miško g. apšvietimo projektavimo ir įrengimo darbus</w:t>
      </w:r>
      <w:r w:rsidR="00E56BDB" w:rsidRPr="00E007F1">
        <w:rPr>
          <w:rFonts w:eastAsia="Calibri" w:cstheme="minorHAnsi"/>
          <w:kern w:val="0"/>
          <w:lang w:eastAsia="lt-LT"/>
          <w14:ligatures w14:val="none"/>
        </w:rPr>
        <w:t>;</w:t>
      </w:r>
      <w:r w:rsidR="00832CDB" w:rsidRPr="00E007F1">
        <w:rPr>
          <w:rFonts w:eastAsia="Calibri" w:cstheme="minorHAnsi"/>
          <w:kern w:val="0"/>
          <w:lang w:eastAsia="lt-LT"/>
          <w14:ligatures w14:val="none"/>
        </w:rPr>
        <w:t xml:space="preserve"> </w:t>
      </w:r>
      <w:r w:rsidR="00ED0BD9" w:rsidRPr="00E007F1">
        <w:rPr>
          <w:rFonts w:cstheme="minorHAnsi"/>
          <w:color w:val="000000" w:themeColor="text1"/>
        </w:rPr>
        <w:t>Jonavos r., Užusalių sen., Rudmėnų ir Lakštingalų gatvių  apšvietimo projektavim</w:t>
      </w:r>
      <w:r w:rsidR="0062108B">
        <w:rPr>
          <w:rFonts w:cstheme="minorHAnsi"/>
          <w:color w:val="000000" w:themeColor="text1"/>
        </w:rPr>
        <w:t>o</w:t>
      </w:r>
      <w:r w:rsidR="00ED0BD9" w:rsidRPr="00E007F1">
        <w:rPr>
          <w:rFonts w:cstheme="minorHAnsi"/>
          <w:color w:val="000000" w:themeColor="text1"/>
        </w:rPr>
        <w:t xml:space="preserve"> ir įrengimo </w:t>
      </w:r>
      <w:r w:rsidR="00832CDB" w:rsidRPr="00E007F1">
        <w:rPr>
          <w:rFonts w:eastAsia="Calibri" w:cstheme="minorHAnsi"/>
          <w:kern w:val="0"/>
          <w:lang w:eastAsia="lt-LT"/>
          <w14:ligatures w14:val="none"/>
        </w:rPr>
        <w:t>darbus</w:t>
      </w:r>
      <w:r w:rsidR="00D73DC8" w:rsidRPr="00E007F1">
        <w:rPr>
          <w:rFonts w:eastAsia="Calibri" w:cstheme="minorHAnsi"/>
          <w:kern w:val="0"/>
          <w:lang w:eastAsia="lt-LT"/>
          <w14:ligatures w14:val="none"/>
        </w:rPr>
        <w:t>;</w:t>
      </w:r>
      <w:r w:rsidR="00832CDB" w:rsidRPr="00E007F1">
        <w:t xml:space="preserve"> </w:t>
      </w:r>
      <w:r w:rsidR="00ED0BD9" w:rsidRPr="00E007F1">
        <w:rPr>
          <w:rFonts w:cstheme="minorHAnsi"/>
          <w:color w:val="000000" w:themeColor="text1"/>
        </w:rPr>
        <w:t>Jonavos r., Panoterių   mstl. (Šilų sen.) P. Vaičiūno g.  apšvietimo projektavim</w:t>
      </w:r>
      <w:r w:rsidR="0062108B">
        <w:rPr>
          <w:rFonts w:cstheme="minorHAnsi"/>
          <w:color w:val="000000" w:themeColor="text1"/>
        </w:rPr>
        <w:t xml:space="preserve">o </w:t>
      </w:r>
      <w:r w:rsidR="00ED0BD9" w:rsidRPr="00E007F1">
        <w:rPr>
          <w:rFonts w:cstheme="minorHAnsi"/>
          <w:color w:val="000000" w:themeColor="text1"/>
        </w:rPr>
        <w:t xml:space="preserve">ir įrengimo darbus </w:t>
      </w:r>
      <w:r w:rsidRPr="00E007F1">
        <w:rPr>
          <w:rFonts w:eastAsia="Calibri" w:cstheme="minorHAnsi"/>
          <w:kern w:val="0"/>
          <w:lang w:eastAsia="lt-LT"/>
          <w14:ligatures w14:val="none"/>
        </w:rPr>
        <w:t xml:space="preserve">(toliau – </w:t>
      </w:r>
      <w:r w:rsidR="002A4071">
        <w:rPr>
          <w:rFonts w:eastAsia="Calibri" w:cstheme="minorHAnsi"/>
          <w:kern w:val="0"/>
          <w:lang w:eastAsia="lt-LT"/>
          <w14:ligatures w14:val="none"/>
        </w:rPr>
        <w:t>D</w:t>
      </w:r>
      <w:r w:rsidR="00FF26BF" w:rsidRPr="00E007F1">
        <w:rPr>
          <w:rFonts w:eastAsia="Calibri" w:cstheme="minorHAnsi"/>
          <w:kern w:val="0"/>
          <w:lang w:eastAsia="lt-LT"/>
          <w14:ligatures w14:val="none"/>
        </w:rPr>
        <w:t>arbai</w:t>
      </w:r>
      <w:r w:rsidRPr="00E007F1">
        <w:rPr>
          <w:rFonts w:eastAsia="Calibri" w:cstheme="minorHAnsi"/>
          <w:kern w:val="0"/>
          <w:lang w:eastAsia="lt-LT"/>
          <w14:ligatures w14:val="none"/>
        </w:rPr>
        <w:t>).</w:t>
      </w:r>
      <w:r w:rsidRPr="00E007F1">
        <w:rPr>
          <w:rFonts w:eastAsiaTheme="minorEastAsia" w:cstheme="minorHAnsi"/>
          <w:kern w:val="0"/>
          <w:lang w:eastAsia="lt-LT"/>
          <w14:ligatures w14:val="none"/>
        </w:rPr>
        <w:t xml:space="preserve"> Reikalavimai pirkimo objektui</w:t>
      </w:r>
      <w:r w:rsidR="003E4D5B" w:rsidRPr="00E007F1">
        <w:rPr>
          <w:rFonts w:eastAsiaTheme="minorEastAsia" w:cstheme="minorHAnsi"/>
          <w:kern w:val="0"/>
          <w:lang w:eastAsia="lt-LT"/>
          <w14:ligatures w14:val="none"/>
        </w:rPr>
        <w:t xml:space="preserve"> </w:t>
      </w:r>
      <w:r w:rsidRPr="00E007F1">
        <w:rPr>
          <w:rFonts w:eastAsiaTheme="minorEastAsia" w:cstheme="minorHAnsi"/>
          <w:kern w:val="0"/>
          <w:lang w:eastAsia="lt-LT"/>
          <w14:ligatures w14:val="none"/>
        </w:rPr>
        <w:t xml:space="preserve">nustatyti specialiųjų pirkimo sąlygų </w:t>
      </w:r>
      <w:r w:rsidRPr="00E007F1">
        <w:rPr>
          <w:rFonts w:eastAsiaTheme="minorEastAsia" w:cstheme="minorHAnsi"/>
          <w:b/>
          <w:bCs/>
          <w:kern w:val="0"/>
          <w:lang w:eastAsia="lt-LT"/>
          <w14:ligatures w14:val="none"/>
        </w:rPr>
        <w:t xml:space="preserve">3 </w:t>
      </w:r>
      <w:r w:rsidRPr="00E007F1">
        <w:rPr>
          <w:rFonts w:eastAsiaTheme="minorEastAsia" w:cstheme="minorHAnsi"/>
          <w:kern w:val="0"/>
          <w:lang w:eastAsia="lt-LT"/>
          <w14:ligatures w14:val="none"/>
        </w:rPr>
        <w:t>priede.</w:t>
      </w:r>
    </w:p>
    <w:p w14:paraId="6D6BE1D1" w14:textId="77777777" w:rsidR="00D639D9" w:rsidRPr="00E007F1" w:rsidRDefault="003E4D5B" w:rsidP="00E007F1">
      <w:pPr>
        <w:numPr>
          <w:ilvl w:val="1"/>
          <w:numId w:val="7"/>
        </w:numPr>
        <w:tabs>
          <w:tab w:val="left" w:pos="1134"/>
        </w:tabs>
        <w:spacing w:after="0" w:line="240" w:lineRule="auto"/>
        <w:ind w:left="0" w:firstLine="567"/>
        <w:contextualSpacing/>
        <w:jc w:val="both"/>
        <w:rPr>
          <w:rFonts w:eastAsiaTheme="minorEastAsia" w:cstheme="minorHAnsi"/>
          <w:kern w:val="0"/>
          <w:lang w:eastAsia="lt-LT"/>
          <w14:ligatures w14:val="none"/>
        </w:rPr>
      </w:pPr>
      <w:r w:rsidRPr="00E007F1">
        <w:rPr>
          <w:rFonts w:cstheme="minorHAnsi"/>
        </w:rPr>
        <w:t>Pirkimo objektas skaidomas į 3 (tris) atskiras</w:t>
      </w:r>
      <w:r w:rsidRPr="00E007F1">
        <w:rPr>
          <w:rFonts w:cstheme="minorHAnsi"/>
          <w:i/>
          <w:iCs/>
        </w:rPr>
        <w:t xml:space="preserve"> </w:t>
      </w:r>
      <w:r w:rsidRPr="00E007F1">
        <w:rPr>
          <w:rFonts w:cstheme="minorHAnsi"/>
        </w:rPr>
        <w:t>dalis</w:t>
      </w:r>
      <w:r w:rsidR="00D639D9" w:rsidRPr="00E007F1">
        <w:rPr>
          <w:rFonts w:cstheme="minorHAnsi"/>
        </w:rPr>
        <w:t>:</w:t>
      </w:r>
    </w:p>
    <w:p w14:paraId="1BACB9E8" w14:textId="003FDBD3" w:rsidR="000E0919" w:rsidRPr="00E007F1" w:rsidRDefault="00D639D9" w:rsidP="00E007F1">
      <w:pPr>
        <w:tabs>
          <w:tab w:val="left" w:pos="284"/>
          <w:tab w:val="left" w:pos="1134"/>
        </w:tabs>
        <w:spacing w:after="0" w:line="240" w:lineRule="auto"/>
        <w:ind w:firstLine="567"/>
        <w:contextualSpacing/>
        <w:jc w:val="both"/>
        <w:rPr>
          <w:rFonts w:cstheme="minorHAnsi"/>
        </w:rPr>
      </w:pPr>
      <w:r w:rsidRPr="00E007F1">
        <w:rPr>
          <w:rFonts w:cstheme="minorHAnsi"/>
          <w:b/>
          <w:bCs/>
          <w:u w:val="single"/>
        </w:rPr>
        <w:t>I pirkimo objekto dalis</w:t>
      </w:r>
      <w:r w:rsidRPr="00E007F1">
        <w:rPr>
          <w:rFonts w:cstheme="minorHAnsi"/>
        </w:rPr>
        <w:t xml:space="preserve"> –</w:t>
      </w:r>
      <w:r w:rsidR="000C6D03" w:rsidRPr="00E007F1">
        <w:rPr>
          <w:rFonts w:cstheme="minorHAnsi"/>
        </w:rPr>
        <w:t xml:space="preserve"> </w:t>
      </w:r>
      <w:r w:rsidR="00ED0BD9" w:rsidRPr="00E007F1">
        <w:rPr>
          <w:rFonts w:cstheme="minorHAnsi"/>
          <w:color w:val="000000" w:themeColor="text1"/>
        </w:rPr>
        <w:t xml:space="preserve">Jonavos r., </w:t>
      </w:r>
      <w:r w:rsidR="00E007F1" w:rsidRPr="00E007F1">
        <w:rPr>
          <w:rFonts w:cstheme="minorHAnsi"/>
          <w:color w:val="000000" w:themeColor="text1"/>
        </w:rPr>
        <w:t xml:space="preserve">Šveicarijos sen., </w:t>
      </w:r>
      <w:r w:rsidR="00ED0BD9" w:rsidRPr="00E007F1">
        <w:rPr>
          <w:rFonts w:cstheme="minorHAnsi"/>
          <w:color w:val="000000" w:themeColor="text1"/>
        </w:rPr>
        <w:t>Šveicarijos k., Pramonės g., Tvenkinio g., ir Miško g. apšvietimo projektavimo ir įrengimo darbai;</w:t>
      </w:r>
      <w:r w:rsidR="002878EA" w:rsidRPr="00E007F1">
        <w:rPr>
          <w:rFonts w:cstheme="minorHAnsi"/>
          <w:color w:val="000000" w:themeColor="text1"/>
        </w:rPr>
        <w:t xml:space="preserve"> </w:t>
      </w:r>
    </w:p>
    <w:p w14:paraId="06BC418D" w14:textId="6EA9CCF6" w:rsidR="00891BFF" w:rsidRPr="00E007F1" w:rsidRDefault="00D639D9" w:rsidP="00E007F1">
      <w:pPr>
        <w:tabs>
          <w:tab w:val="left" w:pos="284"/>
          <w:tab w:val="left" w:pos="1134"/>
        </w:tabs>
        <w:spacing w:after="0" w:line="240" w:lineRule="auto"/>
        <w:ind w:firstLine="567"/>
        <w:contextualSpacing/>
        <w:jc w:val="both"/>
        <w:rPr>
          <w:rFonts w:cstheme="minorHAnsi"/>
          <w:color w:val="000000" w:themeColor="text1"/>
        </w:rPr>
      </w:pPr>
      <w:r w:rsidRPr="00E007F1">
        <w:rPr>
          <w:rFonts w:cstheme="minorHAnsi"/>
          <w:b/>
          <w:bCs/>
          <w:u w:val="single"/>
        </w:rPr>
        <w:t>II pirkimo objekto dalis</w:t>
      </w:r>
      <w:r w:rsidR="002878EA" w:rsidRPr="00E007F1">
        <w:rPr>
          <w:rFonts w:cstheme="minorHAnsi"/>
          <w:b/>
          <w:bCs/>
          <w:u w:val="single"/>
        </w:rPr>
        <w:t xml:space="preserve"> –</w:t>
      </w:r>
      <w:r w:rsidR="001C21DE" w:rsidRPr="00E007F1">
        <w:rPr>
          <w:rFonts w:cstheme="minorHAnsi"/>
        </w:rPr>
        <w:t xml:space="preserve"> </w:t>
      </w:r>
      <w:r w:rsidR="002878EA" w:rsidRPr="00E007F1">
        <w:rPr>
          <w:rFonts w:cstheme="minorHAnsi"/>
          <w:color w:val="000000" w:themeColor="text1"/>
        </w:rPr>
        <w:t xml:space="preserve">Jonavos r., </w:t>
      </w:r>
      <w:r w:rsidR="00ED0BD9" w:rsidRPr="00E007F1">
        <w:rPr>
          <w:rFonts w:cstheme="minorHAnsi"/>
          <w:color w:val="000000" w:themeColor="text1"/>
        </w:rPr>
        <w:t xml:space="preserve">Užusalių sen., Rudmėnų ir Lakštingalų gatvių </w:t>
      </w:r>
      <w:r w:rsidR="002878EA" w:rsidRPr="00E007F1">
        <w:rPr>
          <w:rFonts w:cstheme="minorHAnsi"/>
          <w:color w:val="000000" w:themeColor="text1"/>
        </w:rPr>
        <w:t xml:space="preserve"> apšvietimo projektavim</w:t>
      </w:r>
      <w:r w:rsidR="0062108B">
        <w:rPr>
          <w:rFonts w:cstheme="minorHAnsi"/>
          <w:color w:val="000000" w:themeColor="text1"/>
        </w:rPr>
        <w:t xml:space="preserve">o </w:t>
      </w:r>
      <w:r w:rsidR="002878EA" w:rsidRPr="00E007F1">
        <w:rPr>
          <w:rFonts w:cstheme="minorHAnsi"/>
          <w:color w:val="000000" w:themeColor="text1"/>
        </w:rPr>
        <w:t>ir įrengimo darbai</w:t>
      </w:r>
      <w:r w:rsidRPr="00E007F1">
        <w:rPr>
          <w:rFonts w:cstheme="minorHAnsi"/>
          <w:color w:val="000000" w:themeColor="text1"/>
        </w:rPr>
        <w:t>;</w:t>
      </w:r>
    </w:p>
    <w:p w14:paraId="2EA502D3" w14:textId="657759C5" w:rsidR="00891BFF" w:rsidRPr="00E007F1" w:rsidRDefault="00D639D9" w:rsidP="00E007F1">
      <w:pPr>
        <w:tabs>
          <w:tab w:val="left" w:pos="284"/>
          <w:tab w:val="left" w:pos="1134"/>
        </w:tabs>
        <w:spacing w:after="0" w:line="240" w:lineRule="auto"/>
        <w:ind w:firstLine="567"/>
        <w:contextualSpacing/>
        <w:jc w:val="both"/>
        <w:rPr>
          <w:rFonts w:cstheme="minorHAnsi"/>
          <w:color w:val="000000" w:themeColor="text1"/>
        </w:rPr>
      </w:pPr>
      <w:r w:rsidRPr="00E007F1">
        <w:rPr>
          <w:rFonts w:cstheme="minorHAnsi"/>
          <w:b/>
          <w:bCs/>
          <w:u w:val="single"/>
        </w:rPr>
        <w:t>III pirkimo objekto dalis</w:t>
      </w:r>
      <w:r w:rsidRPr="00E007F1">
        <w:rPr>
          <w:rFonts w:cstheme="minorHAnsi"/>
        </w:rPr>
        <w:t xml:space="preserve"> –</w:t>
      </w:r>
      <w:r w:rsidR="000C6D03" w:rsidRPr="00E007F1">
        <w:rPr>
          <w:rFonts w:cstheme="minorHAnsi"/>
        </w:rPr>
        <w:t xml:space="preserve"> </w:t>
      </w:r>
      <w:r w:rsidR="00ED0BD9" w:rsidRPr="00E007F1">
        <w:rPr>
          <w:rFonts w:cstheme="minorHAnsi"/>
          <w:color w:val="000000" w:themeColor="text1"/>
        </w:rPr>
        <w:t xml:space="preserve">Jonavos r., Panoterių   mstl. Šilų sen. P. Vaičiūno g.  </w:t>
      </w:r>
      <w:r w:rsidR="002878EA" w:rsidRPr="00E007F1">
        <w:rPr>
          <w:rFonts w:cstheme="minorHAnsi"/>
          <w:color w:val="000000" w:themeColor="text1"/>
        </w:rPr>
        <w:t>apšvietimo projektavim</w:t>
      </w:r>
      <w:r w:rsidR="0062108B">
        <w:rPr>
          <w:rFonts w:cstheme="minorHAnsi"/>
          <w:color w:val="000000" w:themeColor="text1"/>
        </w:rPr>
        <w:t>o</w:t>
      </w:r>
      <w:r w:rsidR="002878EA" w:rsidRPr="00E007F1">
        <w:rPr>
          <w:rFonts w:cstheme="minorHAnsi"/>
          <w:color w:val="000000" w:themeColor="text1"/>
        </w:rPr>
        <w:t xml:space="preserve"> ir įrengimo darbai</w:t>
      </w:r>
      <w:r w:rsidR="008F029E" w:rsidRPr="00E007F1">
        <w:rPr>
          <w:rFonts w:cstheme="minorHAnsi"/>
          <w:color w:val="000000" w:themeColor="text1"/>
        </w:rPr>
        <w:t>.</w:t>
      </w:r>
    </w:p>
    <w:p w14:paraId="7B149282" w14:textId="0975F804" w:rsidR="00883EAC" w:rsidRPr="00E007F1" w:rsidRDefault="00D639D9" w:rsidP="00E007F1">
      <w:pPr>
        <w:pStyle w:val="Sraopastraipa"/>
        <w:numPr>
          <w:ilvl w:val="1"/>
          <w:numId w:val="7"/>
        </w:numPr>
        <w:tabs>
          <w:tab w:val="left" w:pos="284"/>
          <w:tab w:val="left" w:pos="1134"/>
        </w:tabs>
        <w:spacing w:line="240" w:lineRule="auto"/>
        <w:ind w:left="0" w:firstLine="567"/>
        <w:rPr>
          <w:rFonts w:cstheme="minorHAnsi"/>
        </w:rPr>
      </w:pPr>
      <w:r w:rsidRPr="00E007F1">
        <w:rPr>
          <w:rFonts w:cstheme="minorHAnsi"/>
        </w:rPr>
        <w:t>Pirkimo dalių</w:t>
      </w:r>
      <w:r w:rsidR="003E4D5B" w:rsidRPr="00E007F1">
        <w:rPr>
          <w:rFonts w:cstheme="minorHAnsi"/>
        </w:rPr>
        <w:t xml:space="preserve"> apimtys ir dalykas, reikalavimai ir techninė specifikacija apibrėžti specialiųjų pirkimo sąlygų 3 priede. Perkančioji organizacija (</w:t>
      </w:r>
      <w:r w:rsidR="00ED0BD9" w:rsidRPr="00E007F1">
        <w:rPr>
          <w:rFonts w:cstheme="minorHAnsi"/>
        </w:rPr>
        <w:t>Šveicarijos seniūnija</w:t>
      </w:r>
      <w:r w:rsidR="003E4D5B" w:rsidRPr="00E007F1">
        <w:rPr>
          <w:rFonts w:cstheme="minorHAnsi"/>
        </w:rPr>
        <w:t xml:space="preserve">, Šilų seniūnija ir </w:t>
      </w:r>
      <w:r w:rsidR="006E19DC" w:rsidRPr="00E007F1">
        <w:rPr>
          <w:rFonts w:cstheme="minorHAnsi"/>
        </w:rPr>
        <w:t>Užusalių seniūnija</w:t>
      </w:r>
      <w:r w:rsidR="003E4D5B" w:rsidRPr="00E007F1">
        <w:rPr>
          <w:rFonts w:cstheme="minorHAnsi"/>
        </w:rPr>
        <w:t>) sudarys atskiras sutartis dėl pirkimo dalių, dėl kurių laimėtoju nustatytas tas pats tiekėjas.</w:t>
      </w:r>
    </w:p>
    <w:p w14:paraId="17300D7F" w14:textId="77777777" w:rsidR="00883EAC" w:rsidRPr="00731AE8" w:rsidRDefault="00C12F57" w:rsidP="00E007F1">
      <w:pPr>
        <w:pStyle w:val="Sraopastraipa"/>
        <w:numPr>
          <w:ilvl w:val="1"/>
          <w:numId w:val="7"/>
        </w:numPr>
        <w:tabs>
          <w:tab w:val="left" w:pos="284"/>
          <w:tab w:val="left" w:pos="1134"/>
        </w:tabs>
        <w:spacing w:line="240" w:lineRule="auto"/>
        <w:ind w:left="0" w:firstLine="567"/>
        <w:rPr>
          <w:rFonts w:cstheme="minorHAnsi"/>
        </w:rPr>
      </w:pPr>
      <w:r w:rsidRPr="00E007F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w:t>
      </w:r>
      <w:r w:rsidRPr="00731AE8">
        <w:rPr>
          <w:rFonts w:cstheme="minorHAnsi"/>
        </w:rPr>
        <w:t xml:space="preserve">džiais „arba lygiavertis“. </w:t>
      </w:r>
    </w:p>
    <w:p w14:paraId="014F64EA" w14:textId="5A840E93" w:rsidR="00C12F57" w:rsidRPr="00731AE8" w:rsidRDefault="00C12F57" w:rsidP="00E007F1">
      <w:pPr>
        <w:pStyle w:val="Sraopastraipa"/>
        <w:numPr>
          <w:ilvl w:val="1"/>
          <w:numId w:val="7"/>
        </w:numPr>
        <w:tabs>
          <w:tab w:val="left" w:pos="284"/>
          <w:tab w:val="left" w:pos="1134"/>
        </w:tabs>
        <w:spacing w:line="240" w:lineRule="auto"/>
        <w:ind w:left="0" w:firstLine="567"/>
        <w:rPr>
          <w:rFonts w:cstheme="minorHAnsi"/>
        </w:rPr>
      </w:pPr>
      <w:r w:rsidRPr="00731AE8">
        <w:rPr>
          <w:rFonts w:cstheme="minorHAnsi"/>
        </w:rPr>
        <w:t xml:space="preserve">Jeigu apibūdinant pirkimo objektą techninėje specifikacijoje nurodytas standartas, </w:t>
      </w:r>
      <w:r w:rsidRPr="00731AE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1AE8">
        <w:rPr>
          <w:rFonts w:cstheme="minorHAnsi"/>
        </w:rPr>
        <w:t xml:space="preserve">turi būti laikoma, kad kiekviena tokia nuoroda yra pateikta su žodžiais „arba lygiavertis“. </w:t>
      </w:r>
    </w:p>
    <w:p w14:paraId="5DDF1197" w14:textId="77777777" w:rsidR="00C12F57" w:rsidRPr="00731AE8" w:rsidRDefault="00C12F57" w:rsidP="00E007F1">
      <w:pPr>
        <w:keepNext/>
        <w:keepLines/>
        <w:numPr>
          <w:ilvl w:val="0"/>
          <w:numId w:val="7"/>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15" w:name="_Toc190252772"/>
      <w:r w:rsidRPr="00731AE8">
        <w:rPr>
          <w:rFonts w:eastAsiaTheme="majorEastAsia" w:cstheme="minorHAnsi"/>
          <w:kern w:val="0"/>
          <w:sz w:val="40"/>
          <w:szCs w:val="40"/>
          <w:lang w:eastAsia="lt-LT"/>
          <w14:ligatures w14:val="none"/>
        </w:rPr>
        <w:lastRenderedPageBreak/>
        <w:t>Tiekėjų pašalinimo pagrindai, kvalifikacijos reikalavimai ir reikalaujami kokybės vadybos sistemos ir (arba) aplinkos apsaugos vadybos sistemos standartai</w:t>
      </w:r>
      <w:bookmarkEnd w:id="15"/>
      <w:r w:rsidRPr="00731AE8">
        <w:rPr>
          <w:rFonts w:eastAsiaTheme="majorEastAsia" w:cstheme="minorHAnsi"/>
          <w:kern w:val="0"/>
          <w:sz w:val="40"/>
          <w:szCs w:val="40"/>
          <w:lang w:eastAsia="lt-LT"/>
          <w14:ligatures w14:val="none"/>
        </w:rPr>
        <w:t xml:space="preserve"> </w:t>
      </w:r>
    </w:p>
    <w:p w14:paraId="51B2AA9E"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4E484FC1" w14:textId="77777777" w:rsidR="00C12F57" w:rsidRPr="00731AE8" w:rsidRDefault="00C12F57" w:rsidP="00E007F1">
      <w:pPr>
        <w:numPr>
          <w:ilvl w:val="1"/>
          <w:numId w:val="7"/>
        </w:numPr>
        <w:spacing w:after="0" w:line="240" w:lineRule="auto"/>
        <w:ind w:left="0" w:firstLine="567"/>
        <w:contextualSpacing/>
        <w:jc w:val="both"/>
        <w:rPr>
          <w:rFonts w:cstheme="minorHAnsi"/>
          <w:i/>
          <w:iCs/>
        </w:rPr>
      </w:pPr>
      <w:r w:rsidRPr="00731AE8">
        <w:rPr>
          <w:rFonts w:cstheme="minorHAnsi"/>
        </w:rPr>
        <w:t xml:space="preserve">Reikalavimai dėl tiekėjo ir subtiekėjų (jeigu taikoma), ūkio subjektų, kurių pajėgumais tiekėjas remiasi (jeigu taikoma), pašalinimo pagrindų nebuvimo bei jų nebuvimą patvirtinantys dokumentai nurodyti specialiųjų pirkimo sąlygų 1 priede. </w:t>
      </w:r>
    </w:p>
    <w:p w14:paraId="47288F95" w14:textId="77777777" w:rsidR="00C12F57" w:rsidRPr="00731AE8" w:rsidRDefault="00C12F57" w:rsidP="00E007F1">
      <w:pPr>
        <w:numPr>
          <w:ilvl w:val="1"/>
          <w:numId w:val="7"/>
        </w:numPr>
        <w:spacing w:after="0" w:line="240" w:lineRule="auto"/>
        <w:ind w:left="0" w:firstLine="567"/>
        <w:contextualSpacing/>
        <w:jc w:val="both"/>
        <w:rPr>
          <w:rFonts w:cstheme="minorHAnsi"/>
          <w:i/>
          <w:iCs/>
        </w:rPr>
      </w:pPr>
      <w:r w:rsidRPr="00731AE8">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A191341" w14:textId="77777777" w:rsidR="00C12F57" w:rsidRPr="00731AE8" w:rsidRDefault="00C12F57" w:rsidP="00E007F1">
      <w:pPr>
        <w:numPr>
          <w:ilvl w:val="1"/>
          <w:numId w:val="7"/>
        </w:numPr>
        <w:spacing w:after="0" w:line="240" w:lineRule="auto"/>
        <w:ind w:left="0" w:firstLine="567"/>
        <w:contextualSpacing/>
        <w:jc w:val="both"/>
        <w:rPr>
          <w:rFonts w:cstheme="minorHAnsi"/>
          <w:i/>
          <w:iCs/>
        </w:rPr>
      </w:pPr>
      <w:r w:rsidRPr="00731AE8">
        <w:rPr>
          <w:rFonts w:eastAsia="Arial" w:cstheme="minorHAnsi"/>
        </w:rPr>
        <w:t xml:space="preserve">Tiekėjas teikdamas pasiūlymą neturi pateikti nei EBVPD, nei laisvos formos deklaracijos dėl atitikties reikalavimams. </w:t>
      </w:r>
    </w:p>
    <w:p w14:paraId="2F04936F" w14:textId="77777777" w:rsidR="00C12F57" w:rsidRPr="00731AE8" w:rsidRDefault="00C12F57" w:rsidP="00E007F1">
      <w:pPr>
        <w:keepNext/>
        <w:keepLines/>
        <w:numPr>
          <w:ilvl w:val="0"/>
          <w:numId w:val="7"/>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16" w:name="_Toc190252773"/>
      <w:r w:rsidRPr="00731AE8">
        <w:rPr>
          <w:rFonts w:eastAsiaTheme="majorEastAsia" w:cstheme="minorHAnsi"/>
          <w:kern w:val="0"/>
          <w:sz w:val="40"/>
          <w:szCs w:val="40"/>
          <w:lang w:eastAsia="lt-LT"/>
          <w14:ligatures w14:val="none"/>
        </w:rPr>
        <w:t>Reikalavimai, susiję su nacionaliniu saugumu</w:t>
      </w:r>
      <w:bookmarkEnd w:id="16"/>
      <w:r w:rsidRPr="00731AE8">
        <w:rPr>
          <w:rFonts w:eastAsiaTheme="majorEastAsia" w:cstheme="minorHAnsi"/>
          <w:kern w:val="0"/>
          <w:sz w:val="40"/>
          <w:szCs w:val="40"/>
          <w:lang w:eastAsia="lt-LT"/>
          <w14:ligatures w14:val="none"/>
        </w:rPr>
        <w:t xml:space="preserve"> </w:t>
      </w:r>
    </w:p>
    <w:p w14:paraId="5D98D5AD" w14:textId="77777777" w:rsidR="00C12F57" w:rsidRDefault="00C12F57" w:rsidP="00E007F1">
      <w:pPr>
        <w:numPr>
          <w:ilvl w:val="1"/>
          <w:numId w:val="7"/>
        </w:numPr>
        <w:spacing w:after="0" w:line="240" w:lineRule="auto"/>
        <w:ind w:left="0" w:firstLine="567"/>
        <w:contextualSpacing/>
        <w:jc w:val="both"/>
      </w:pPr>
      <w:r w:rsidRPr="00731AE8">
        <w:t>Perkančioji organizacija šiame pirkime netaikys reikalavimų, susijusių su nacionaliniu saugumu.</w:t>
      </w:r>
    </w:p>
    <w:p w14:paraId="68743496" w14:textId="77777777" w:rsidR="00E007F1" w:rsidRPr="00731AE8" w:rsidRDefault="00E007F1" w:rsidP="00E007F1">
      <w:pPr>
        <w:spacing w:after="0" w:line="240" w:lineRule="auto"/>
        <w:ind w:left="567"/>
        <w:contextualSpacing/>
        <w:jc w:val="both"/>
      </w:pPr>
    </w:p>
    <w:p w14:paraId="4B4A2B35" w14:textId="77777777" w:rsidR="00C12F57" w:rsidRPr="00731AE8" w:rsidRDefault="00C12F57" w:rsidP="00E007F1">
      <w:pPr>
        <w:keepNext/>
        <w:keepLines/>
        <w:numPr>
          <w:ilvl w:val="0"/>
          <w:numId w:val="7"/>
        </w:numPr>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17" w:name="_Toc190252774"/>
      <w:r w:rsidRPr="00731AE8">
        <w:rPr>
          <w:rFonts w:eastAsiaTheme="majorEastAsia" w:cstheme="minorHAnsi"/>
          <w:kern w:val="0"/>
          <w:sz w:val="40"/>
          <w:szCs w:val="40"/>
          <w:lang w:eastAsia="lt-LT"/>
          <w14:ligatures w14:val="none"/>
        </w:rPr>
        <w:t>Specialieji reikalavimai pasiūlymų rengimui ir pateikimui</w:t>
      </w:r>
      <w:bookmarkEnd w:id="7"/>
      <w:bookmarkEnd w:id="8"/>
      <w:bookmarkEnd w:id="9"/>
      <w:bookmarkEnd w:id="17"/>
    </w:p>
    <w:p w14:paraId="77687687" w14:textId="77777777" w:rsidR="00C12F57" w:rsidRPr="00731AE8" w:rsidRDefault="00C12F57" w:rsidP="00E007F1">
      <w:pPr>
        <w:spacing w:after="0" w:line="240" w:lineRule="auto"/>
        <w:jc w:val="both"/>
        <w:rPr>
          <w:rFonts w:ascii="Arial" w:eastAsiaTheme="minorEastAsia" w:hAnsi="Arial" w:cs="Arial"/>
          <w:b/>
          <w:bCs/>
          <w:kern w:val="0"/>
          <w:sz w:val="21"/>
          <w:szCs w:val="21"/>
          <w:lang w:eastAsia="lt-LT"/>
          <w14:ligatures w14:val="none"/>
        </w:rPr>
      </w:pPr>
    </w:p>
    <w:p w14:paraId="7D9816EB" w14:textId="77777777" w:rsidR="00C12F57" w:rsidRPr="00731AE8" w:rsidRDefault="00C12F57" w:rsidP="00E007F1">
      <w:pPr>
        <w:numPr>
          <w:ilvl w:val="1"/>
          <w:numId w:val="7"/>
        </w:numPr>
        <w:spacing w:after="0" w:line="240" w:lineRule="auto"/>
        <w:ind w:left="0" w:firstLine="567"/>
        <w:contextualSpacing/>
        <w:jc w:val="both"/>
        <w:rPr>
          <w:rFonts w:cstheme="minorHAnsi"/>
          <w:b/>
          <w:bCs/>
        </w:rPr>
      </w:pPr>
      <w:r w:rsidRPr="00731AE8">
        <w:rPr>
          <w:rFonts w:cstheme="minorHAnsi"/>
          <w:b/>
          <w:bCs/>
        </w:rPr>
        <w:t>CVP IS pasiūlymo lango eilutėje „Prisegti dokumentus“ pateikiama:</w:t>
      </w:r>
    </w:p>
    <w:p w14:paraId="349234E0"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 xml:space="preserve"> tiekėjo pasirašytas pasiūlymas, parengtas pagal specialiųjų </w:t>
      </w:r>
      <w:r w:rsidRPr="00731AE8">
        <w:rPr>
          <w:rFonts w:cstheme="minorHAnsi"/>
        </w:rPr>
        <w:fldChar w:fldCharType="begin"/>
      </w:r>
      <w:r w:rsidRPr="00731AE8">
        <w:rPr>
          <w:rFonts w:cstheme="minorHAnsi"/>
        </w:rPr>
        <w:instrText xml:space="preserve"> REF _Ref38540913 \h  \* MERGEFORMAT </w:instrText>
      </w:r>
      <w:r w:rsidRPr="00731AE8">
        <w:rPr>
          <w:rFonts w:cstheme="minorHAnsi"/>
        </w:rPr>
      </w:r>
      <w:r w:rsidRPr="00731AE8">
        <w:rPr>
          <w:rFonts w:cstheme="minorHAnsi"/>
        </w:rPr>
        <w:fldChar w:fldCharType="separate"/>
      </w:r>
      <w:r w:rsidRPr="00731AE8">
        <w:rPr>
          <w:rFonts w:cstheme="minorHAnsi"/>
        </w:rPr>
        <w:t xml:space="preserve">pirkimo sąlygų </w:t>
      </w:r>
      <w:r w:rsidRPr="00731AE8">
        <w:rPr>
          <w:rFonts w:cstheme="minorHAnsi"/>
          <w:shd w:val="clear" w:color="auto" w:fill="FFFFFF"/>
        </w:rPr>
        <w:t xml:space="preserve">4 </w:t>
      </w:r>
      <w:r w:rsidRPr="00731AE8">
        <w:rPr>
          <w:rFonts w:cstheme="minorHAnsi"/>
        </w:rPr>
        <w:fldChar w:fldCharType="end"/>
      </w:r>
      <w:r w:rsidRPr="00731AE8">
        <w:rPr>
          <w:rFonts w:cstheme="minorHAnsi"/>
        </w:rPr>
        <w:t>priede pateiktą pasiūlymo formą;</w:t>
      </w:r>
    </w:p>
    <w:p w14:paraId="3D857450"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 xml:space="preserve">jungtinės veiklos sutarties kopija (jeigu pirkime dalyvauja </w:t>
      </w:r>
      <w:r w:rsidR="00085273" w:rsidRPr="00731AE8">
        <w:rPr>
          <w:rFonts w:cstheme="minorHAnsi"/>
        </w:rPr>
        <w:t>tiekėjų</w:t>
      </w:r>
      <w:r w:rsidRPr="00731AE8">
        <w:rPr>
          <w:rFonts w:cstheme="minorHAnsi"/>
        </w:rPr>
        <w:t xml:space="preserve"> grupė jungtinės veiklos sutarties pagrindu);</w:t>
      </w:r>
    </w:p>
    <w:p w14:paraId="0208318F"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dokumentas, patvirtinantis, kad asmuo, kuris pasirašė pasiūlymą (jei jis ne tiekėjo vadovas), turėjo teisę jį pasirašyti;</w:t>
      </w:r>
    </w:p>
    <w:p w14:paraId="5BD28246"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jei tiekėjas pasitelkia subtiekėjus, subtiekėjo deklaracija ar kitas dokumentas, patvirtinantis jo sutikimą būti subtiekėju pirkime;</w:t>
      </w:r>
    </w:p>
    <w:p w14:paraId="74140D28" w14:textId="10851064" w:rsidR="00C12F57"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kiti konkurso sąlygose nurodyti ar, tiekėjo nuomone, būtini dokumentai (jų kopijos).</w:t>
      </w:r>
    </w:p>
    <w:p w14:paraId="4CD80DF9" w14:textId="77777777" w:rsidR="00ED0BD9" w:rsidRDefault="00ED0BD9" w:rsidP="00E007F1">
      <w:pPr>
        <w:numPr>
          <w:ilvl w:val="1"/>
          <w:numId w:val="7"/>
        </w:numPr>
        <w:spacing w:after="0" w:line="240" w:lineRule="auto"/>
        <w:ind w:left="0" w:firstLine="567"/>
        <w:jc w:val="both"/>
        <w:rPr>
          <w:rFonts w:eastAsia="Times New Roman" w:cstheme="minorHAnsi"/>
        </w:rPr>
      </w:pPr>
      <w:r>
        <w:rPr>
          <w:rFonts w:eastAsia="Times New Roman" w:cstheme="minorHAnsi"/>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79CDA4F" w14:textId="77777777" w:rsidR="00ED0BD9" w:rsidRDefault="00ED0BD9" w:rsidP="00E007F1">
      <w:pPr>
        <w:numPr>
          <w:ilvl w:val="2"/>
          <w:numId w:val="7"/>
        </w:numPr>
        <w:tabs>
          <w:tab w:val="left" w:pos="1701"/>
        </w:tabs>
        <w:spacing w:after="0" w:line="240" w:lineRule="auto"/>
        <w:ind w:left="0" w:firstLine="851"/>
        <w:jc w:val="both"/>
        <w:rPr>
          <w:rFonts w:cstheme="minorHAnsi"/>
        </w:rPr>
      </w:pPr>
      <w:r>
        <w:rPr>
          <w:rFonts w:cstheme="minorHAnsi"/>
        </w:rPr>
        <w:t>pateikiami kvalifikuotu elektroniniu parašu pasirašyti elektroninėmis priemonėmis suformuoti dokumentai;</w:t>
      </w:r>
    </w:p>
    <w:p w14:paraId="776FBBCC" w14:textId="77777777" w:rsidR="00ED0BD9" w:rsidRDefault="00ED0BD9" w:rsidP="00E007F1">
      <w:pPr>
        <w:numPr>
          <w:ilvl w:val="2"/>
          <w:numId w:val="7"/>
        </w:numPr>
        <w:tabs>
          <w:tab w:val="left" w:pos="1701"/>
        </w:tabs>
        <w:spacing w:after="0" w:line="240" w:lineRule="auto"/>
        <w:ind w:left="0" w:firstLine="851"/>
        <w:jc w:val="both"/>
        <w:rPr>
          <w:rFonts w:eastAsiaTheme="minorEastAsia" w:cstheme="minorHAnsi"/>
        </w:rPr>
      </w:pPr>
      <w:r>
        <w:rPr>
          <w:rFonts w:cstheme="minorHAnsi"/>
        </w:rPr>
        <w:t>skaitmeninės dokumentų kopijos (fiziniu parašu tvirtinami dokumentai turi būti pateikiami pasirašyti ir nuskenuoti).</w:t>
      </w:r>
    </w:p>
    <w:p w14:paraId="76978580" w14:textId="77777777" w:rsidR="00C12F57" w:rsidRPr="00731AE8" w:rsidRDefault="00C12F57" w:rsidP="00E007F1">
      <w:pPr>
        <w:spacing w:after="0" w:line="240" w:lineRule="auto"/>
        <w:ind w:firstLine="567"/>
        <w:contextualSpacing/>
        <w:jc w:val="both"/>
        <w:rPr>
          <w:rFonts w:cstheme="minorHAnsi"/>
        </w:rPr>
      </w:pPr>
      <w:r w:rsidRPr="00731AE8">
        <w:rPr>
          <w:rFonts w:eastAsia="Arial" w:cstheme="minorHAnsi"/>
        </w:rPr>
        <w:t xml:space="preserve">5.3. Pasiūlymas turi būti parengtas lietuvių kalba. </w:t>
      </w:r>
      <w:r w:rsidRPr="00731AE8">
        <w:rPr>
          <w:rFonts w:eastAsia="Arial"/>
        </w:rPr>
        <w:t xml:space="preserve">Jei kurie nors su pasiūlymu teikiami dokumentai parengti ne ta kalba, kuria reikalaujama, turi būti pateiktas tikslus vertimas į reikalaujamą kalbą. </w:t>
      </w:r>
    </w:p>
    <w:p w14:paraId="2DE97836" w14:textId="77777777" w:rsidR="00C12F57" w:rsidRPr="00731AE8" w:rsidRDefault="00C12F57" w:rsidP="00E007F1">
      <w:pPr>
        <w:spacing w:after="0" w:line="240" w:lineRule="auto"/>
        <w:ind w:firstLine="567"/>
        <w:contextualSpacing/>
        <w:jc w:val="both"/>
        <w:rPr>
          <w:rFonts w:cstheme="minorHAnsi"/>
        </w:rPr>
      </w:pPr>
      <w:r w:rsidRPr="00731AE8">
        <w:rPr>
          <w:rFonts w:cstheme="minorHAnsi"/>
        </w:rPr>
        <w:t>5.4. Pasiūlymuose nurodytos kainos bus vertinamos eurais</w:t>
      </w:r>
      <w:r w:rsidRPr="00731AE8">
        <w:rPr>
          <w:rFonts w:eastAsia="Calibri" w:cstheme="minorHAnsi"/>
        </w:rPr>
        <w:t>.</w:t>
      </w:r>
      <w:r w:rsidRPr="00731AE8">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0B57B11" w14:textId="617C2A9D" w:rsidR="00C12F57" w:rsidRPr="00731AE8" w:rsidRDefault="00C12F57" w:rsidP="00E007F1">
      <w:pPr>
        <w:spacing w:after="0" w:line="240" w:lineRule="auto"/>
        <w:ind w:firstLine="567"/>
        <w:contextualSpacing/>
        <w:jc w:val="both"/>
        <w:rPr>
          <w:rFonts w:ascii="Arial" w:eastAsia="Arial" w:hAnsi="Arial" w:cs="Arial"/>
        </w:rPr>
      </w:pPr>
      <w:r w:rsidRPr="00731AE8">
        <w:rPr>
          <w:rFonts w:eastAsia="Arial" w:cstheme="minorHAnsi"/>
        </w:rPr>
        <w:t xml:space="preserve">5.5. </w:t>
      </w:r>
      <w:r w:rsidRPr="00731AE8">
        <w:rPr>
          <w:rFonts w:eastAsia="Arial"/>
        </w:rPr>
        <w:t>Bendra pasiūlymo kaina (sąnaudos)</w:t>
      </w:r>
      <w:r w:rsidR="00ED0BD9">
        <w:rPr>
          <w:rFonts w:eastAsia="Arial"/>
        </w:rPr>
        <w:t xml:space="preserve"> Eur</w:t>
      </w:r>
      <w:r w:rsidRPr="00731AE8">
        <w:rPr>
          <w:rFonts w:eastAsia="Arial"/>
        </w:rPr>
        <w:t xml:space="preserve"> su PVM turi būti nurodoma dviejų skaitmenų po kablelio tikslumu. </w:t>
      </w:r>
      <w:r w:rsidRPr="00731AE8">
        <w:rPr>
          <w:rFonts w:eastAsia="Arial" w:cstheme="minorHAnsi"/>
        </w:rPr>
        <w:t>Šią kainą sudarančios kainos sudedamosios dalys ar įkainiai gali būti išreikšti neribojant skaitmenų po kablelio kiekio</w:t>
      </w:r>
      <w:r w:rsidRPr="00731AE8">
        <w:rPr>
          <w:rFonts w:ascii="Arial" w:eastAsia="Arial" w:hAnsi="Arial" w:cs="Arial"/>
        </w:rPr>
        <w:t xml:space="preserve">. </w:t>
      </w:r>
    </w:p>
    <w:p w14:paraId="7D3F3801" w14:textId="77777777" w:rsidR="00C12F57" w:rsidRPr="00731AE8" w:rsidRDefault="00C12F57" w:rsidP="00E007F1">
      <w:pPr>
        <w:spacing w:after="0" w:line="240" w:lineRule="auto"/>
        <w:ind w:firstLine="567"/>
        <w:contextualSpacing/>
        <w:jc w:val="both"/>
        <w:rPr>
          <w:rFonts w:eastAsia="Arial"/>
          <w:color w:val="7030A0"/>
        </w:rPr>
      </w:pPr>
      <w:r w:rsidRPr="00731AE8">
        <w:rPr>
          <w:rFonts w:eastAsia="Arial"/>
        </w:rPr>
        <w:lastRenderedPageBreak/>
        <w:t xml:space="preserve">5.6. Tiekėjų pasiūlymuose nurodytos kainos bus vertinamos </w:t>
      </w:r>
      <w:r w:rsidRPr="00731AE8">
        <w:t xml:space="preserve">ir lyginamos su visais mokesčiais, įskaitant PVM. </w:t>
      </w:r>
    </w:p>
    <w:p w14:paraId="7D546FE0" w14:textId="77777777" w:rsidR="00C12F57" w:rsidRPr="00731AE8" w:rsidRDefault="00C12F57" w:rsidP="00E007F1">
      <w:pPr>
        <w:spacing w:after="0" w:line="240" w:lineRule="auto"/>
        <w:jc w:val="both"/>
        <w:rPr>
          <w:rFonts w:eastAsia="Times New Roman" w:cstheme="minorHAnsi"/>
          <w:kern w:val="0"/>
          <w:sz w:val="21"/>
          <w:szCs w:val="21"/>
          <w14:ligatures w14:val="none"/>
        </w:rPr>
      </w:pPr>
    </w:p>
    <w:p w14:paraId="2B54EBC6" w14:textId="77777777" w:rsidR="00C12F57" w:rsidRPr="00731AE8" w:rsidRDefault="00C12F57" w:rsidP="00E007F1">
      <w:pPr>
        <w:keepNext/>
        <w:keepLines/>
        <w:pBdr>
          <w:bottom w:val="single" w:sz="4" w:space="2" w:color="ED7D31" w:themeColor="accent2"/>
        </w:pBdr>
        <w:spacing w:after="0" w:line="240" w:lineRule="auto"/>
        <w:ind w:left="357"/>
        <w:jc w:val="both"/>
        <w:outlineLvl w:val="0"/>
        <w:rPr>
          <w:rFonts w:eastAsiaTheme="majorEastAsia" w:cstheme="minorHAnsi"/>
          <w:kern w:val="0"/>
          <w:sz w:val="40"/>
          <w:szCs w:val="40"/>
          <w:lang w:eastAsia="lt-LT"/>
          <w14:ligatures w14:val="none"/>
        </w:rPr>
      </w:pPr>
      <w:bookmarkStart w:id="18" w:name="_Toc190252775"/>
      <w:r w:rsidRPr="00731AE8">
        <w:rPr>
          <w:rFonts w:eastAsiaTheme="majorEastAsia" w:cstheme="minorHAnsi"/>
          <w:kern w:val="0"/>
          <w:sz w:val="40"/>
          <w:szCs w:val="40"/>
          <w:lang w:eastAsia="lt-LT"/>
          <w14:ligatures w14:val="none"/>
        </w:rPr>
        <w:t>6. Pasiūlymo galiojimo užtikrinimas</w:t>
      </w:r>
      <w:bookmarkEnd w:id="18"/>
    </w:p>
    <w:p w14:paraId="73E5C718" w14:textId="77777777" w:rsidR="00C12F57" w:rsidRPr="00731AE8" w:rsidRDefault="00C12F57" w:rsidP="00E007F1">
      <w:pPr>
        <w:spacing w:after="0" w:line="240" w:lineRule="auto"/>
        <w:jc w:val="both"/>
        <w:rPr>
          <w:rFonts w:ascii="Arial" w:eastAsiaTheme="minorEastAsia" w:hAnsi="Arial" w:cs="Arial"/>
          <w:i/>
          <w:iCs/>
          <w:color w:val="7030A0"/>
          <w:kern w:val="0"/>
          <w:sz w:val="21"/>
          <w:szCs w:val="21"/>
          <w:lang w:eastAsia="lt-LT"/>
          <w14:ligatures w14:val="none"/>
        </w:rPr>
      </w:pPr>
    </w:p>
    <w:p w14:paraId="5113DE73" w14:textId="5B4F6D0E" w:rsidR="00C12F57" w:rsidRPr="00731AE8" w:rsidRDefault="00C12F57" w:rsidP="00E007F1">
      <w:pPr>
        <w:spacing w:after="0" w:line="240" w:lineRule="auto"/>
        <w:ind w:firstLine="567"/>
        <w:contextualSpacing/>
        <w:jc w:val="both"/>
        <w:rPr>
          <w:rFonts w:eastAsia="Calibri"/>
        </w:rPr>
      </w:pPr>
      <w:r w:rsidRPr="00731AE8">
        <w:rPr>
          <w:rFonts w:cstheme="minorHAnsi"/>
        </w:rPr>
        <w:t xml:space="preserve">6.1. </w:t>
      </w:r>
      <w:r w:rsidRPr="00731AE8">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249D000" w14:textId="77777777" w:rsidR="00C12F57" w:rsidRPr="00731AE8" w:rsidRDefault="00C12F57" w:rsidP="00E007F1">
      <w:pPr>
        <w:spacing w:after="0" w:line="240" w:lineRule="auto"/>
        <w:ind w:firstLine="567"/>
        <w:contextualSpacing/>
        <w:jc w:val="both"/>
      </w:pPr>
    </w:p>
    <w:p w14:paraId="64BD4AE4" w14:textId="77777777" w:rsidR="00C12F57" w:rsidRPr="00731AE8" w:rsidRDefault="00C12F57" w:rsidP="00E007F1">
      <w:pPr>
        <w:keepNext/>
        <w:keepLines/>
        <w:numPr>
          <w:ilvl w:val="0"/>
          <w:numId w:val="6"/>
        </w:numPr>
        <w:pBdr>
          <w:bottom w:val="single" w:sz="4" w:space="2" w:color="ED7D31" w:themeColor="accent2"/>
        </w:pBdr>
        <w:spacing w:after="0" w:line="240" w:lineRule="auto"/>
        <w:ind w:left="425"/>
        <w:jc w:val="both"/>
        <w:outlineLvl w:val="0"/>
        <w:rPr>
          <w:rFonts w:ascii="Arial" w:eastAsiaTheme="majorEastAsia" w:hAnsi="Arial" w:cs="Arial"/>
          <w:kern w:val="0"/>
          <w:sz w:val="40"/>
          <w:szCs w:val="40"/>
          <w:lang w:eastAsia="lt-LT"/>
          <w14:ligatures w14:val="none"/>
        </w:rPr>
      </w:pPr>
      <w:bookmarkStart w:id="19" w:name="_Toc15392775"/>
      <w:bookmarkStart w:id="20" w:name="_Toc190252776"/>
      <w:r w:rsidRPr="00731AE8">
        <w:rPr>
          <w:rFonts w:eastAsiaTheme="majorEastAsia" w:cstheme="minorHAnsi"/>
          <w:kern w:val="0"/>
          <w:sz w:val="40"/>
          <w:szCs w:val="40"/>
          <w:lang w:eastAsia="lt-LT"/>
          <w14:ligatures w14:val="none"/>
        </w:rPr>
        <w:t>P</w:t>
      </w:r>
      <w:bookmarkEnd w:id="19"/>
      <w:r w:rsidRPr="00731AE8">
        <w:rPr>
          <w:rFonts w:eastAsiaTheme="majorEastAsia" w:cstheme="minorHAnsi"/>
          <w:kern w:val="0"/>
          <w:sz w:val="40"/>
          <w:szCs w:val="40"/>
          <w:lang w:eastAsia="lt-LT"/>
          <w14:ligatures w14:val="none"/>
        </w:rPr>
        <w:t>asiūlymų vertinimas</w:t>
      </w:r>
      <w:bookmarkEnd w:id="20"/>
    </w:p>
    <w:p w14:paraId="4CEF0431" w14:textId="77777777" w:rsidR="00C12F57" w:rsidRPr="00731AE8" w:rsidRDefault="00C12F57" w:rsidP="00E007F1">
      <w:pPr>
        <w:spacing w:after="0" w:line="240" w:lineRule="auto"/>
        <w:ind w:firstLine="709"/>
        <w:contextualSpacing/>
        <w:jc w:val="both"/>
        <w:rPr>
          <w:rFonts w:eastAsia="Calibri" w:cstheme="minorHAnsi"/>
        </w:rPr>
      </w:pPr>
    </w:p>
    <w:p w14:paraId="4AA62239" w14:textId="39B2D9E2" w:rsidR="003769B3" w:rsidRDefault="00113322" w:rsidP="00E007F1">
      <w:pPr>
        <w:pStyle w:val="Sraopastraipa"/>
        <w:numPr>
          <w:ilvl w:val="1"/>
          <w:numId w:val="15"/>
        </w:numPr>
        <w:spacing w:line="240" w:lineRule="auto"/>
        <w:ind w:left="0" w:firstLine="567"/>
        <w:rPr>
          <w:rFonts w:eastAsia="Calibri" w:cstheme="minorHAnsi"/>
        </w:rPr>
      </w:pPr>
      <w:r w:rsidRPr="00113322">
        <w:rPr>
          <w:rFonts w:cstheme="minorHAnsi"/>
        </w:rPr>
        <w:t xml:space="preserve">Perkančioji organizacija ekonomiškai naudingiausią pasiūlymą išrenka pagal tiekėjo pasiūlyme nurodytą kainą, kuri turi būti apskaičiuota ir nurodyta taip, kaip reikalaujama specialiųjų pirkimo sąlygų </w:t>
      </w:r>
      <w:r w:rsidR="0062108B">
        <w:rPr>
          <w:rFonts w:cstheme="minorHAnsi"/>
        </w:rPr>
        <w:t>4</w:t>
      </w:r>
      <w:r w:rsidR="00C12F57" w:rsidRPr="00731AE8">
        <w:rPr>
          <w:rFonts w:eastAsia="Calibri" w:cstheme="minorHAnsi"/>
        </w:rPr>
        <w:t xml:space="preserve"> priede.</w:t>
      </w:r>
    </w:p>
    <w:p w14:paraId="3727CCA6" w14:textId="2CDE1F6B" w:rsidR="00ED0BD9" w:rsidRDefault="00ED0BD9" w:rsidP="00E007F1">
      <w:pPr>
        <w:pStyle w:val="Sraopastraipa"/>
        <w:numPr>
          <w:ilvl w:val="1"/>
          <w:numId w:val="15"/>
        </w:numPr>
        <w:spacing w:line="240" w:lineRule="auto"/>
        <w:ind w:left="0" w:firstLine="567"/>
      </w:pPr>
      <w:r>
        <w:rPr>
          <w:rFonts w:cs="Calibri"/>
        </w:rPr>
        <w:t xml:space="preserve">Perkančioji organizacija, vadovaudamasi Mažos vertės pirkimų tvarkos aprašo (toliau – Aprašo) 24.3.12.12. punktu vertins tik tą pasiūlymą, kuris nustatomas kaip galimas laimėtoja, </w:t>
      </w:r>
      <w:r w:rsidRPr="00731AE8">
        <w:rPr>
          <w:color w:val="000000" w:themeColor="text1"/>
        </w:rPr>
        <w:t>kiekvienoje pirkimo objekto dalyje</w:t>
      </w:r>
      <w:r>
        <w:rPr>
          <w:rFonts w:cs="Calibri"/>
        </w:rPr>
        <w:t>.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0CE2BDB8" w14:textId="77777777" w:rsidR="00ED0BD9" w:rsidRDefault="00ED0BD9" w:rsidP="00E007F1">
      <w:pPr>
        <w:pStyle w:val="Sraopastraipa"/>
        <w:numPr>
          <w:ilvl w:val="1"/>
          <w:numId w:val="15"/>
        </w:numPr>
        <w:spacing w:line="240" w:lineRule="auto"/>
        <w:ind w:left="0" w:firstLine="567"/>
      </w:pPr>
      <w:r>
        <w:t>Į pasiūlymų eilę traukiami visi, išskyrus atmesti, pasiūlymai, pažymint, kurie pasiūlymai nebuvo įvertinti.</w:t>
      </w:r>
    </w:p>
    <w:p w14:paraId="2233287B" w14:textId="77777777" w:rsidR="003769B3" w:rsidRPr="00731AE8" w:rsidRDefault="003769B3" w:rsidP="00E007F1">
      <w:pPr>
        <w:pStyle w:val="Sraopastraipa"/>
        <w:numPr>
          <w:ilvl w:val="1"/>
          <w:numId w:val="15"/>
        </w:numPr>
        <w:spacing w:line="240" w:lineRule="auto"/>
        <w:ind w:left="0" w:firstLine="567"/>
        <w:rPr>
          <w:rFonts w:cstheme="minorHAnsi"/>
          <w:bCs/>
          <w:i/>
          <w:iCs/>
          <w:color w:val="7030A0"/>
        </w:rPr>
      </w:pPr>
      <w:r w:rsidRPr="00731AE8">
        <w:rPr>
          <w:color w:val="000000" w:themeColor="text1"/>
        </w:rPr>
        <w:t xml:space="preserve">Laimėjusiu pasiūlymu kiekvienoje pirkimo objekto dalyje galės būti pripažinti tik po 1 (vieną) ekonomiškai naudingiausią pasiūlymą, esantį </w:t>
      </w:r>
      <w:r w:rsidRPr="00731AE8">
        <w:t>atitinkamos pirkimo objekto dalies pasiūlymų eilės pirmojoje vietoje. Tas pats tiekėjas gali būti nustatomas laimėtoju dėl visų pirkimo objekto dalių</w:t>
      </w:r>
      <w:r w:rsidRPr="00731AE8">
        <w:rPr>
          <w:i/>
          <w:iCs/>
        </w:rPr>
        <w:t>.</w:t>
      </w:r>
    </w:p>
    <w:p w14:paraId="76EA62CE" w14:textId="1172CCCB" w:rsidR="003769B3" w:rsidRDefault="003769B3" w:rsidP="00E007F1">
      <w:pPr>
        <w:pStyle w:val="Sraopastraipa"/>
        <w:numPr>
          <w:ilvl w:val="1"/>
          <w:numId w:val="15"/>
        </w:numPr>
        <w:spacing w:line="240" w:lineRule="auto"/>
        <w:ind w:left="0" w:firstLine="567"/>
        <w:rPr>
          <w:rFonts w:cstheme="minorHAnsi"/>
        </w:rPr>
      </w:pPr>
      <w:r w:rsidRPr="00731AE8">
        <w:rPr>
          <w:rStyle w:val="cf01"/>
          <w:rFonts w:cstheme="minorHAnsi"/>
          <w:sz w:val="21"/>
          <w:szCs w:val="21"/>
        </w:rPr>
        <w:t xml:space="preserve">Perkančioji organizacija atmes tiekėjo pasiūlymą, jeigu kartu su pasiūlymu nebus pateikti šie pirkimo sąlygose reikalaujami pateikti dokumentai: </w:t>
      </w:r>
      <w:r w:rsidRPr="00731AE8">
        <w:rPr>
          <w:rFonts w:cstheme="minorHAnsi"/>
        </w:rPr>
        <w:t>tiekėjo pasirašytas pasiūlymas, parengtas pagal specialiųjų pirkimo sąlygų 4 priede pateiktą pasiūlymo formą</w:t>
      </w:r>
      <w:r w:rsidR="00E007F1">
        <w:rPr>
          <w:rFonts w:cstheme="minorHAnsi"/>
        </w:rPr>
        <w:t>.</w:t>
      </w:r>
    </w:p>
    <w:p w14:paraId="407CADA2" w14:textId="77777777" w:rsidR="002A4071" w:rsidRPr="00731AE8" w:rsidRDefault="002A4071" w:rsidP="002A4071">
      <w:pPr>
        <w:pStyle w:val="Sraopastraipa"/>
        <w:spacing w:line="240" w:lineRule="auto"/>
        <w:ind w:left="567" w:firstLine="0"/>
        <w:rPr>
          <w:rFonts w:cstheme="minorHAnsi"/>
        </w:rPr>
      </w:pPr>
    </w:p>
    <w:p w14:paraId="691D12EF" w14:textId="77777777" w:rsidR="00C12F57" w:rsidRPr="00731AE8" w:rsidRDefault="00C12F57" w:rsidP="00E007F1">
      <w:pPr>
        <w:keepNext/>
        <w:keepLines/>
        <w:pBdr>
          <w:bottom w:val="single" w:sz="4" w:space="2" w:color="ED7D31" w:themeColor="accent2"/>
        </w:pBdr>
        <w:tabs>
          <w:tab w:val="left" w:pos="567"/>
        </w:tabs>
        <w:spacing w:after="0" w:line="240" w:lineRule="auto"/>
        <w:contextualSpacing/>
        <w:jc w:val="both"/>
        <w:outlineLvl w:val="0"/>
        <w:rPr>
          <w:rFonts w:eastAsiaTheme="majorEastAsia" w:cstheme="minorHAnsi"/>
          <w:color w:val="262626" w:themeColor="text1" w:themeTint="D9"/>
          <w:kern w:val="0"/>
          <w:sz w:val="40"/>
          <w:szCs w:val="40"/>
          <w:lang w:eastAsia="lt-LT"/>
          <w14:ligatures w14:val="none"/>
        </w:rPr>
      </w:pPr>
      <w:bookmarkStart w:id="21" w:name="_Ref39425999"/>
      <w:bookmarkStart w:id="22" w:name="_Ref39426005"/>
      <w:bookmarkStart w:id="23" w:name="_Toc126333937"/>
      <w:bookmarkStart w:id="24" w:name="_Toc190252777"/>
      <w:r w:rsidRPr="00731AE8">
        <w:rPr>
          <w:rFonts w:eastAsiaTheme="majorEastAsia" w:cstheme="minorHAnsi"/>
          <w:color w:val="262626" w:themeColor="text1" w:themeTint="D9"/>
          <w:kern w:val="0"/>
          <w:sz w:val="40"/>
          <w:szCs w:val="40"/>
          <w:lang w:eastAsia="lt-LT"/>
          <w14:ligatures w14:val="none"/>
        </w:rPr>
        <w:t>8. Sutarties sudarymas</w:t>
      </w:r>
      <w:bookmarkEnd w:id="21"/>
      <w:bookmarkEnd w:id="22"/>
      <w:bookmarkEnd w:id="23"/>
      <w:bookmarkEnd w:id="24"/>
    </w:p>
    <w:p w14:paraId="1B6C54BC" w14:textId="77777777" w:rsidR="00C12F57" w:rsidRPr="00731AE8" w:rsidRDefault="00C12F57" w:rsidP="00E007F1">
      <w:pPr>
        <w:spacing w:after="0" w:line="240" w:lineRule="auto"/>
        <w:ind w:left="284" w:hanging="284"/>
        <w:jc w:val="both"/>
        <w:rPr>
          <w:rFonts w:eastAsiaTheme="minorEastAsia" w:cstheme="minorHAnsi"/>
          <w:color w:val="000000" w:themeColor="text1"/>
          <w:kern w:val="0"/>
          <w:sz w:val="21"/>
          <w:szCs w:val="21"/>
          <w:lang w:eastAsia="lt-LT"/>
          <w14:ligatures w14:val="none"/>
        </w:rPr>
      </w:pPr>
    </w:p>
    <w:p w14:paraId="25FB7815" w14:textId="7651B9EB" w:rsidR="00C12F57" w:rsidRPr="00731AE8" w:rsidRDefault="00C12F57" w:rsidP="00E007F1">
      <w:pPr>
        <w:spacing w:after="0" w:line="240" w:lineRule="auto"/>
        <w:ind w:firstLine="567"/>
        <w:contextualSpacing/>
        <w:jc w:val="both"/>
      </w:pPr>
      <w:r w:rsidRPr="00731AE8">
        <w:rPr>
          <w:color w:val="000000" w:themeColor="text1"/>
        </w:rPr>
        <w:t xml:space="preserve">8.1. Ši pirkimo procedūra atliekama siekiant sudaryti sutartį </w:t>
      </w:r>
      <w:r w:rsidRPr="00731AE8">
        <w:t xml:space="preserve">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2108B">
        <w:t>5</w:t>
      </w:r>
      <w:r w:rsidRPr="00731AE8">
        <w:rPr>
          <w:rFonts w:cstheme="minorHAnsi"/>
        </w:rPr>
        <w:t xml:space="preserve"> priede. </w:t>
      </w:r>
    </w:p>
    <w:p w14:paraId="3B3A718E" w14:textId="77777777" w:rsidR="00C12F57" w:rsidRPr="00731AE8" w:rsidRDefault="00C12F57" w:rsidP="00E007F1">
      <w:pPr>
        <w:spacing w:after="0" w:line="240" w:lineRule="auto"/>
        <w:ind w:firstLine="697"/>
        <w:contextualSpacing/>
        <w:jc w:val="both"/>
        <w:rPr>
          <w:rFonts w:ascii="Arial" w:hAnsi="Arial" w:cs="Arial"/>
          <w:kern w:val="0"/>
          <w:sz w:val="21"/>
          <w:szCs w:val="21"/>
          <w:lang w:eastAsia="lt-LT"/>
          <w14:ligatures w14:val="none"/>
        </w:rPr>
      </w:pPr>
    </w:p>
    <w:p w14:paraId="4C2329B4" w14:textId="77777777" w:rsidR="00C12F57" w:rsidRPr="00731AE8" w:rsidRDefault="00C12F57" w:rsidP="00E007F1">
      <w:pPr>
        <w:keepNext/>
        <w:keepLines/>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25" w:name="_Toc190252778"/>
      <w:r w:rsidRPr="00731AE8">
        <w:rPr>
          <w:rFonts w:eastAsiaTheme="majorEastAsia" w:cstheme="minorHAnsi"/>
          <w:kern w:val="0"/>
          <w:sz w:val="40"/>
          <w:szCs w:val="40"/>
          <w:lang w:eastAsia="lt-LT"/>
          <w14:ligatures w14:val="none"/>
        </w:rPr>
        <w:t>9. Kitos sąlygos</w:t>
      </w:r>
      <w:bookmarkEnd w:id="25"/>
      <w:r w:rsidRPr="00731AE8">
        <w:rPr>
          <w:rFonts w:eastAsiaTheme="majorEastAsia" w:cstheme="minorHAnsi"/>
          <w:kern w:val="0"/>
          <w:sz w:val="40"/>
          <w:szCs w:val="40"/>
          <w:lang w:eastAsia="lt-LT"/>
          <w14:ligatures w14:val="none"/>
        </w:rPr>
        <w:t xml:space="preserve"> </w:t>
      </w:r>
    </w:p>
    <w:p w14:paraId="7C03C56A" w14:textId="77777777" w:rsidR="00C12F57" w:rsidRPr="00731AE8" w:rsidRDefault="00C12F57" w:rsidP="00E007F1">
      <w:pPr>
        <w:spacing w:after="0" w:line="240" w:lineRule="auto"/>
        <w:contextualSpacing/>
        <w:jc w:val="both"/>
        <w:rPr>
          <w:rFonts w:cstheme="minorHAnsi"/>
          <w:kern w:val="0"/>
          <w:sz w:val="21"/>
          <w:szCs w:val="21"/>
          <w:lang w:eastAsia="lt-LT"/>
          <w14:ligatures w14:val="none"/>
        </w:rPr>
      </w:pPr>
    </w:p>
    <w:p w14:paraId="37B96A58" w14:textId="77777777" w:rsidR="00C12F57" w:rsidRPr="00731AE8" w:rsidRDefault="00C12F57" w:rsidP="00E007F1">
      <w:pPr>
        <w:spacing w:after="0" w:line="240" w:lineRule="auto"/>
        <w:ind w:firstLine="567"/>
        <w:contextualSpacing/>
        <w:jc w:val="both"/>
        <w:rPr>
          <w:rFonts w:ascii="Arial" w:hAnsi="Arial" w:cs="Arial"/>
          <w:kern w:val="0"/>
          <w:sz w:val="21"/>
          <w:szCs w:val="21"/>
          <w:lang w:eastAsia="lt-LT"/>
          <w14:ligatures w14:val="none"/>
        </w:rPr>
      </w:pPr>
      <w:r w:rsidRPr="00731AE8">
        <w:rPr>
          <w:rFonts w:eastAsia="Times New Roman" w:cstheme="minorHAnsi"/>
          <w:kern w:val="0"/>
          <w:sz w:val="21"/>
          <w:szCs w:val="21"/>
          <w:lang w:eastAsia="lt-LT"/>
          <w14:ligatures w14:val="none"/>
        </w:rPr>
        <w:t>9.1. Perkančioji organizacija pirkime netaikys papildomų sąlygų.</w:t>
      </w:r>
      <w:r w:rsidRPr="00731AE8">
        <w:rPr>
          <w:rFonts w:ascii="Arial" w:hAnsi="Arial" w:cs="Arial"/>
          <w:kern w:val="0"/>
          <w:sz w:val="21"/>
          <w:szCs w:val="21"/>
          <w:lang w:eastAsia="lt-LT"/>
          <w14:ligatures w14:val="none"/>
        </w:rPr>
        <w:br w:type="page"/>
      </w:r>
    </w:p>
    <w:p w14:paraId="5F318F1A" w14:textId="77777777" w:rsidR="00C12F57" w:rsidRPr="00731AE8" w:rsidRDefault="00C12F57" w:rsidP="00E007F1">
      <w:pPr>
        <w:spacing w:after="0" w:line="240" w:lineRule="auto"/>
        <w:ind w:firstLine="697"/>
        <w:contextualSpacing/>
        <w:jc w:val="both"/>
        <w:rPr>
          <w:rFonts w:ascii="Arial" w:hAnsi="Arial" w:cs="Arial"/>
          <w:kern w:val="0"/>
          <w:sz w:val="21"/>
          <w:szCs w:val="21"/>
          <w:lang w:eastAsia="lt-LT"/>
          <w14:ligatures w14:val="none"/>
        </w:rPr>
        <w:sectPr w:rsidR="00C12F57" w:rsidRPr="00731AE8" w:rsidSect="001E4766">
          <w:headerReference w:type="default" r:id="rId8"/>
          <w:headerReference w:type="first" r:id="rId9"/>
          <w:pgSz w:w="12240" w:h="15840"/>
          <w:pgMar w:top="1134" w:right="567" w:bottom="1134" w:left="1701" w:header="720" w:footer="720" w:gutter="0"/>
          <w:pgNumType w:start="0"/>
          <w:cols w:space="720"/>
          <w:titlePg/>
          <w:docGrid w:linePitch="360"/>
        </w:sectPr>
      </w:pPr>
    </w:p>
    <w:p w14:paraId="0B4BD02F" w14:textId="77777777" w:rsidR="00C12F57" w:rsidRPr="00731AE8" w:rsidRDefault="00C12F57" w:rsidP="00C12F57">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26" w:name="_Toc190252779"/>
      <w:r w:rsidRPr="00731AE8">
        <w:rPr>
          <w:rFonts w:eastAsiaTheme="majorEastAsia" w:cstheme="minorHAnsi"/>
          <w:kern w:val="0"/>
          <w:sz w:val="21"/>
          <w:szCs w:val="21"/>
          <w:lang w:eastAsia="lt-LT"/>
          <w14:ligatures w14:val="none"/>
        </w:rPr>
        <w:lastRenderedPageBreak/>
        <w:t>Pirkimo sąlygų 1 priedas „Tiekėjų pašalinimo pagrindai“</w:t>
      </w:r>
      <w:bookmarkEnd w:id="26"/>
    </w:p>
    <w:p w14:paraId="767E5896" w14:textId="77777777" w:rsidR="00C12F57" w:rsidRPr="00731AE8" w:rsidRDefault="00C12F57" w:rsidP="00C12F57">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68197790" w14:textId="77777777" w:rsidR="00C12F57" w:rsidRPr="00731AE8" w:rsidRDefault="00C12F57" w:rsidP="00C12F57">
      <w:pPr>
        <w:spacing w:after="240" w:line="276" w:lineRule="auto"/>
        <w:ind w:firstLine="697"/>
        <w:jc w:val="center"/>
        <w:rPr>
          <w:rFonts w:eastAsia="Arial" w:cstheme="minorHAnsi"/>
          <w:smallCaps/>
          <w:color w:val="404040"/>
          <w:kern w:val="0"/>
          <w:sz w:val="28"/>
          <w:szCs w:val="28"/>
          <w:lang w:eastAsia="lt-LT"/>
          <w14:ligatures w14:val="none"/>
        </w:rPr>
      </w:pPr>
      <w:r w:rsidRPr="00731AE8">
        <w:rPr>
          <w:rFonts w:eastAsia="Arial" w:cstheme="minorHAnsi"/>
          <w:smallCaps/>
          <w:color w:val="404040"/>
          <w:kern w:val="0"/>
          <w:sz w:val="28"/>
          <w:szCs w:val="28"/>
          <w:lang w:eastAsia="lt-LT"/>
          <w14:ligatures w14:val="none"/>
        </w:rPr>
        <w:t>TIEKĖJŲ PAŠALINIMO PAGRINDAI</w:t>
      </w:r>
    </w:p>
    <w:p w14:paraId="340CBFEE" w14:textId="77777777" w:rsidR="00C12F57" w:rsidRPr="00E007F1" w:rsidRDefault="00C12F57" w:rsidP="00C12F57">
      <w:pPr>
        <w:spacing w:after="0" w:line="300" w:lineRule="auto"/>
        <w:ind w:firstLine="720"/>
        <w:jc w:val="both"/>
        <w:rPr>
          <w:rFonts w:eastAsia="Arial" w:cstheme="minorHAnsi"/>
          <w:i/>
          <w:kern w:val="0"/>
          <w:lang w:eastAsia="lt-LT"/>
          <w14:ligatures w14:val="none"/>
        </w:rPr>
      </w:pPr>
      <w:r w:rsidRPr="00E007F1">
        <w:rPr>
          <w:rFonts w:eastAsia="Arial" w:cstheme="minorHAnsi"/>
          <w:i/>
          <w:kern w:val="0"/>
          <w:lang w:eastAsia="lt-LT"/>
          <w14:ligatures w14:val="none"/>
        </w:rPr>
        <w:t xml:space="preserve">Perkančioji organizacija atmeta tiekėjo pasiūlymą, jeigu: </w:t>
      </w:r>
    </w:p>
    <w:p w14:paraId="682BE786" w14:textId="77777777" w:rsidR="00C12F57" w:rsidRPr="00E007F1" w:rsidRDefault="00C12F57" w:rsidP="00C12F57">
      <w:pPr>
        <w:spacing w:after="0" w:line="240" w:lineRule="auto"/>
        <w:ind w:firstLine="720"/>
        <w:jc w:val="both"/>
        <w:rPr>
          <w:rFonts w:eastAsia="Yu Mincho" w:cstheme="minorHAnsi"/>
          <w:b/>
          <w:bCs/>
          <w:iCs/>
          <w:kern w:val="0"/>
          <w:lang w:eastAsia="lt-LT"/>
          <w14:ligatures w14:val="none"/>
        </w:rPr>
      </w:pPr>
      <w:r w:rsidRPr="00E007F1">
        <w:rPr>
          <w:rFonts w:eastAsia="Arial" w:cstheme="minorHAnsi"/>
          <w:iCs/>
          <w:kern w:val="0"/>
          <w:lang w:eastAsia="lt-LT"/>
          <w14:ligatures w14:val="none"/>
        </w:rPr>
        <w:t xml:space="preserve">1. </w:t>
      </w:r>
      <w:r w:rsidRPr="00E007F1">
        <w:rPr>
          <w:rFonts w:eastAsiaTheme="minorEastAsia" w:cstheme="minorHAnsi"/>
          <w:iCs/>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E007F1">
        <w:rPr>
          <w:rFonts w:eastAsiaTheme="minorEastAsia" w:cstheme="minorHAnsi"/>
          <w:b/>
          <w:iCs/>
          <w:kern w:val="0"/>
          <w:lang w:eastAsia="lt-LT"/>
          <w14:ligatures w14:val="none"/>
        </w:rPr>
        <w:t>(</w:t>
      </w:r>
      <w:r w:rsidRPr="00E007F1">
        <w:rPr>
          <w:rFonts w:eastAsia="Yu Mincho" w:cstheme="minorHAnsi"/>
          <w:b/>
          <w:iCs/>
          <w:kern w:val="0"/>
          <w:lang w:eastAsia="lt-LT"/>
          <w14:ligatures w14:val="none"/>
        </w:rPr>
        <w:t>VPĮ 46 straipsnio 4 dalies 1 punktas</w:t>
      </w:r>
      <w:r w:rsidRPr="00E007F1">
        <w:rPr>
          <w:rFonts w:eastAsia="Arial" w:cstheme="minorHAnsi"/>
          <w:iCs/>
          <w:kern w:val="0"/>
          <w:lang w:eastAsia="lt-LT"/>
          <w14:ligatures w14:val="none"/>
        </w:rPr>
        <w:t>).</w:t>
      </w:r>
    </w:p>
    <w:p w14:paraId="775DE641" w14:textId="77777777" w:rsidR="00C12F57" w:rsidRPr="00E007F1" w:rsidRDefault="00C12F57" w:rsidP="00C12F57">
      <w:pPr>
        <w:spacing w:after="0" w:line="240" w:lineRule="auto"/>
        <w:ind w:firstLine="720"/>
        <w:jc w:val="both"/>
        <w:rPr>
          <w:rFonts w:eastAsiaTheme="minorEastAsia" w:cstheme="minorHAnsi"/>
          <w:b/>
          <w:iCs/>
          <w:kern w:val="0"/>
          <w:lang w:eastAsia="lt-LT"/>
          <w14:ligatures w14:val="none"/>
        </w:rPr>
      </w:pPr>
      <w:r w:rsidRPr="00E007F1">
        <w:rPr>
          <w:rFonts w:eastAsia="Arial" w:cstheme="minorHAnsi"/>
          <w:iCs/>
          <w:kern w:val="0"/>
          <w:lang w:eastAsia="lt-LT"/>
          <w14:ligatures w14:val="none"/>
        </w:rPr>
        <w:t xml:space="preserve">2. </w:t>
      </w:r>
      <w:r w:rsidRPr="00E007F1">
        <w:rPr>
          <w:rFonts w:eastAsiaTheme="minorEastAsia" w:cstheme="minorHAnsi"/>
          <w:iCs/>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007F1">
        <w:rPr>
          <w:rFonts w:eastAsiaTheme="minorEastAsia" w:cstheme="minorHAnsi"/>
          <w:b/>
          <w:iCs/>
          <w:kern w:val="0"/>
          <w:lang w:eastAsia="lt-LT"/>
          <w14:ligatures w14:val="none"/>
        </w:rPr>
        <w:t>(</w:t>
      </w:r>
      <w:r w:rsidRPr="00E007F1">
        <w:rPr>
          <w:rFonts w:eastAsia="Yu Mincho" w:cstheme="minorHAnsi"/>
          <w:b/>
          <w:iCs/>
          <w:kern w:val="0"/>
          <w:lang w:eastAsia="lt-LT"/>
          <w14:ligatures w14:val="none"/>
        </w:rPr>
        <w:t>VPĮ 46 straipsnio 4 dalies 2 punktas)</w:t>
      </w:r>
      <w:r w:rsidRPr="00E007F1">
        <w:rPr>
          <w:rFonts w:eastAsiaTheme="minorEastAsia" w:cstheme="minorHAnsi"/>
          <w:iCs/>
          <w:kern w:val="0"/>
          <w:lang w:eastAsia="lt-LT"/>
          <w14:ligatures w14:val="none"/>
        </w:rPr>
        <w:t>.</w:t>
      </w:r>
    </w:p>
    <w:p w14:paraId="68573F00" w14:textId="77777777" w:rsidR="00C12F57" w:rsidRPr="00E007F1" w:rsidRDefault="00C12F57" w:rsidP="00C12F57">
      <w:pPr>
        <w:spacing w:after="0" w:line="240" w:lineRule="auto"/>
        <w:ind w:firstLine="720"/>
        <w:jc w:val="both"/>
        <w:rPr>
          <w:rFonts w:eastAsia="Yu Mincho" w:cstheme="minorHAnsi"/>
          <w:b/>
          <w:bCs/>
          <w:iCs/>
          <w:kern w:val="0"/>
          <w:lang w:eastAsia="lt-LT"/>
          <w14:ligatures w14:val="none"/>
        </w:rPr>
      </w:pPr>
      <w:r w:rsidRPr="00E007F1">
        <w:rPr>
          <w:rFonts w:eastAsia="Arial" w:cstheme="minorHAnsi"/>
          <w:iCs/>
          <w:kern w:val="0"/>
          <w:lang w:eastAsia="lt-LT"/>
          <w14:ligatures w14:val="none"/>
        </w:rPr>
        <w:t xml:space="preserve">3. </w:t>
      </w:r>
      <w:r w:rsidRPr="00E007F1">
        <w:rPr>
          <w:rFonts w:eastAsiaTheme="minorEastAsia" w:cstheme="minorHAnsi"/>
          <w:iCs/>
          <w:kern w:val="0"/>
          <w:lang w:eastAsia="lt-LT"/>
          <w14:ligatures w14:val="none"/>
        </w:rPr>
        <w:t xml:space="preserve">Pažeista konkurencija, kaip nustatyta VPĮ 27 straipsnio 3 ir 4 dalyse, ir atitinkamos padėties negalima ištaisyti </w:t>
      </w:r>
      <w:r w:rsidRPr="00E007F1">
        <w:rPr>
          <w:rFonts w:eastAsiaTheme="minorEastAsia" w:cstheme="minorHAnsi"/>
          <w:b/>
          <w:iCs/>
          <w:kern w:val="0"/>
          <w:lang w:eastAsia="lt-LT"/>
          <w14:ligatures w14:val="none"/>
        </w:rPr>
        <w:t>(</w:t>
      </w:r>
      <w:r w:rsidRPr="00E007F1">
        <w:rPr>
          <w:rFonts w:eastAsia="Yu Mincho" w:cstheme="minorHAnsi"/>
          <w:b/>
          <w:iCs/>
          <w:kern w:val="0"/>
          <w:lang w:eastAsia="lt-LT"/>
          <w14:ligatures w14:val="none"/>
        </w:rPr>
        <w:t>VPĮ 46 straipsnio 4 dalies 3 punktas).</w:t>
      </w:r>
    </w:p>
    <w:p w14:paraId="7618D8B6" w14:textId="77777777" w:rsidR="00C12F57" w:rsidRPr="00E007F1" w:rsidRDefault="00C12F57" w:rsidP="00C12F57">
      <w:pPr>
        <w:spacing w:after="0" w:line="240" w:lineRule="auto"/>
        <w:ind w:firstLine="720"/>
        <w:jc w:val="both"/>
        <w:rPr>
          <w:rFonts w:eastAsiaTheme="minorEastAsia" w:cstheme="minorHAnsi"/>
          <w:iCs/>
          <w:kern w:val="0"/>
          <w:lang w:eastAsia="lt-LT"/>
          <w14:ligatures w14:val="none"/>
        </w:rPr>
      </w:pPr>
      <w:r w:rsidRPr="00E007F1">
        <w:rPr>
          <w:rFonts w:eastAsia="Arial" w:cstheme="minorHAnsi"/>
          <w:iCs/>
          <w:kern w:val="0"/>
          <w:lang w:eastAsia="lt-LT"/>
          <w14:ligatures w14:val="none"/>
        </w:rPr>
        <w:t xml:space="preserve">4. </w:t>
      </w:r>
      <w:r w:rsidRPr="00E007F1">
        <w:rPr>
          <w:rFonts w:eastAsiaTheme="minorEastAsia" w:cstheme="minorHAnsi"/>
          <w:iCs/>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3EA5AB" w14:textId="77777777" w:rsidR="00C12F57" w:rsidRPr="00E007F1" w:rsidRDefault="00C12F57" w:rsidP="00C12F57">
      <w:pPr>
        <w:spacing w:after="0" w:line="240" w:lineRule="auto"/>
        <w:ind w:firstLine="720"/>
        <w:jc w:val="both"/>
        <w:rPr>
          <w:rFonts w:eastAsia="Yu Mincho" w:cstheme="minorHAnsi"/>
          <w:b/>
          <w:bCs/>
          <w:iCs/>
          <w:kern w:val="0"/>
          <w:lang w:eastAsia="lt-LT"/>
          <w14:ligatures w14:val="none"/>
        </w:rPr>
      </w:pPr>
      <w:r w:rsidRPr="00E007F1">
        <w:rPr>
          <w:rFonts w:eastAsia="Arial" w:cstheme="minorHAnsi"/>
          <w:iCs/>
          <w:kern w:val="0"/>
          <w:lang w:eastAsia="lt-LT"/>
          <w14:ligatures w14:val="none"/>
        </w:rPr>
        <w:t>5.</w:t>
      </w:r>
      <w:r w:rsidRPr="00E007F1">
        <w:rPr>
          <w:rFonts w:eastAsiaTheme="minorEastAsia" w:cstheme="minorHAnsi"/>
          <w:iCs/>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007F1">
        <w:rPr>
          <w:rFonts w:eastAsia="Yu Mincho" w:cstheme="minorHAnsi"/>
          <w:b/>
          <w:iCs/>
          <w:kern w:val="0"/>
          <w:lang w:eastAsia="lt-LT"/>
          <w14:ligatures w14:val="none"/>
        </w:rPr>
        <w:t>VPĮ 46 straipsnio 4 dalies 5 punktas).</w:t>
      </w:r>
    </w:p>
    <w:p w14:paraId="28666C29" w14:textId="77777777" w:rsidR="00C12F57" w:rsidRPr="00731AE8" w:rsidRDefault="00C12F57" w:rsidP="00C12F57">
      <w:pPr>
        <w:spacing w:line="276" w:lineRule="auto"/>
        <w:jc w:val="both"/>
        <w:rPr>
          <w:rFonts w:ascii="Arial" w:eastAsia="Arial" w:hAnsi="Arial" w:cs="Arial"/>
          <w:smallCaps/>
          <w:kern w:val="0"/>
          <w:sz w:val="21"/>
          <w:szCs w:val="21"/>
          <w:lang w:eastAsia="lt-LT"/>
          <w14:ligatures w14:val="none"/>
        </w:rPr>
      </w:pPr>
    </w:p>
    <w:p w14:paraId="7C502EF7" w14:textId="77777777" w:rsidR="00C12F57" w:rsidRPr="00731AE8" w:rsidRDefault="00C12F57" w:rsidP="00C12F57">
      <w:pPr>
        <w:spacing w:line="276" w:lineRule="auto"/>
        <w:jc w:val="center"/>
        <w:rPr>
          <w:rFonts w:ascii="Arial" w:eastAsia="Arial" w:hAnsi="Arial" w:cs="Arial"/>
          <w:smallCaps/>
          <w:kern w:val="0"/>
          <w:sz w:val="21"/>
          <w:szCs w:val="21"/>
          <w:lang w:eastAsia="lt-LT"/>
          <w14:ligatures w14:val="none"/>
        </w:rPr>
      </w:pPr>
      <w:r w:rsidRPr="00731AE8">
        <w:rPr>
          <w:rFonts w:ascii="Arial" w:eastAsia="Arial" w:hAnsi="Arial" w:cs="Arial"/>
          <w:smallCaps/>
          <w:kern w:val="0"/>
          <w:sz w:val="21"/>
          <w:szCs w:val="21"/>
          <w:lang w:eastAsia="lt-LT"/>
          <w14:ligatures w14:val="none"/>
        </w:rPr>
        <w:t>__________</w:t>
      </w:r>
    </w:p>
    <w:p w14:paraId="2B26C446" w14:textId="77777777" w:rsidR="00C12F57" w:rsidRPr="00731AE8" w:rsidRDefault="00C12F57" w:rsidP="00C12F57">
      <w:pPr>
        <w:spacing w:after="0" w:line="200" w:lineRule="auto"/>
        <w:ind w:firstLine="697"/>
        <w:jc w:val="both"/>
        <w:rPr>
          <w:rFonts w:ascii="Arial" w:eastAsia="Arial" w:hAnsi="Arial" w:cs="Arial"/>
          <w:kern w:val="0"/>
          <w:sz w:val="21"/>
          <w:szCs w:val="21"/>
          <w:lang w:eastAsia="lt-LT"/>
          <w14:ligatures w14:val="none"/>
        </w:rPr>
      </w:pPr>
      <w:r w:rsidRPr="00731AE8">
        <w:rPr>
          <w:rFonts w:ascii="Arial" w:eastAsia="Arial" w:hAnsi="Arial" w:cs="Arial"/>
          <w:kern w:val="0"/>
          <w:sz w:val="21"/>
          <w:szCs w:val="21"/>
          <w:lang w:eastAsia="lt-LT"/>
          <w14:ligatures w14:val="none"/>
        </w:rPr>
        <w:br w:type="page"/>
      </w:r>
    </w:p>
    <w:p w14:paraId="094485BA" w14:textId="77777777" w:rsidR="00C12F57" w:rsidRPr="00731AE8" w:rsidRDefault="00C12F57" w:rsidP="00C12F57">
      <w:pPr>
        <w:spacing w:after="0" w:line="240" w:lineRule="auto"/>
        <w:ind w:left="7314"/>
        <w:jc w:val="both"/>
        <w:rPr>
          <w:rFonts w:eastAsiaTheme="minorEastAsia" w:cstheme="minorHAnsi"/>
          <w:kern w:val="0"/>
          <w:sz w:val="21"/>
          <w:szCs w:val="21"/>
          <w:lang w:eastAsia="lt-LT"/>
          <w14:ligatures w14:val="none"/>
        </w:rPr>
        <w:sectPr w:rsidR="00C12F57" w:rsidRPr="00731AE8" w:rsidSect="001E4766">
          <w:pgSz w:w="12240" w:h="15840"/>
          <w:pgMar w:top="1134" w:right="567" w:bottom="1134" w:left="1701" w:header="720" w:footer="720" w:gutter="0"/>
          <w:cols w:space="720"/>
          <w:titlePg/>
          <w:docGrid w:linePitch="360"/>
        </w:sectPr>
      </w:pPr>
    </w:p>
    <w:p w14:paraId="24CAF14F" w14:textId="77777777" w:rsidR="00C12F57" w:rsidRPr="00731AE8" w:rsidRDefault="00C12F57" w:rsidP="00C12F57">
      <w:pPr>
        <w:keepNext/>
        <w:keepLines/>
        <w:spacing w:before="80" w:after="0" w:line="240" w:lineRule="auto"/>
        <w:ind w:left="3544" w:firstLine="697"/>
        <w:jc w:val="right"/>
        <w:outlineLvl w:val="2"/>
        <w:rPr>
          <w:rFonts w:eastAsiaTheme="majorEastAsia" w:cstheme="minorHAnsi"/>
          <w:kern w:val="0"/>
          <w:sz w:val="21"/>
          <w:szCs w:val="21"/>
          <w:lang w:eastAsia="lt-LT"/>
          <w14:ligatures w14:val="none"/>
        </w:rPr>
      </w:pPr>
      <w:bookmarkStart w:id="27" w:name="_Toc190252780"/>
      <w:r w:rsidRPr="00731AE8">
        <w:rPr>
          <w:rFonts w:eastAsiaTheme="majorEastAsia" w:cstheme="minorHAnsi"/>
          <w:kern w:val="0"/>
          <w:sz w:val="21"/>
          <w:szCs w:val="21"/>
          <w:lang w:eastAsia="lt-LT"/>
          <w14:ligatures w14:val="none"/>
        </w:rPr>
        <w:lastRenderedPageBreak/>
        <w:t>Pirkimo sąlygų 2 priedas „Tiekėjų kvalifikacijos reikalavimai ir reikalaujami kokybės bei aplinkos apsaugos vadybos sistemų standartai“</w:t>
      </w:r>
      <w:bookmarkEnd w:id="27"/>
    </w:p>
    <w:p w14:paraId="18983B25" w14:textId="77777777" w:rsidR="00C12F57" w:rsidRPr="00731AE8" w:rsidRDefault="00C12F57" w:rsidP="00C12F57">
      <w:pPr>
        <w:spacing w:after="240" w:line="300" w:lineRule="auto"/>
        <w:ind w:firstLine="697"/>
        <w:jc w:val="both"/>
        <w:rPr>
          <w:rFonts w:eastAsiaTheme="minorEastAsia"/>
          <w:smallCaps/>
          <w:color w:val="404040"/>
          <w:kern w:val="0"/>
          <w:sz w:val="28"/>
          <w:szCs w:val="28"/>
          <w:lang w:eastAsia="lt-LT"/>
          <w14:ligatures w14:val="none"/>
        </w:rPr>
      </w:pPr>
    </w:p>
    <w:p w14:paraId="2321ACF2" w14:textId="77777777" w:rsidR="00C12F57" w:rsidRPr="00731AE8" w:rsidRDefault="00C12F57" w:rsidP="00C12F57">
      <w:pPr>
        <w:spacing w:after="240" w:line="300" w:lineRule="auto"/>
        <w:ind w:firstLine="697"/>
        <w:jc w:val="center"/>
        <w:rPr>
          <w:rFonts w:eastAsia="Arial" w:cstheme="minorHAnsi"/>
          <w:smallCaps/>
          <w:color w:val="404040"/>
          <w:kern w:val="0"/>
          <w:sz w:val="28"/>
          <w:szCs w:val="28"/>
          <w:lang w:eastAsia="lt-LT"/>
          <w14:ligatures w14:val="none"/>
        </w:rPr>
      </w:pPr>
      <w:r w:rsidRPr="00731AE8">
        <w:rPr>
          <w:rFonts w:eastAsia="Arial" w:cstheme="minorHAnsi"/>
          <w:smallCaps/>
          <w:color w:val="404040"/>
          <w:kern w:val="0"/>
          <w:sz w:val="28"/>
          <w:szCs w:val="28"/>
          <w:lang w:eastAsia="lt-LT"/>
          <w14:ligatures w14:val="none"/>
        </w:rPr>
        <w:t>TIEKĖJŲ KVALIFIKACIJOS REIKALAVIMAI IR REIKALAVIMAI LAIKYTIS KOKYBĖS VADYBOS SISTEMOS IR (ARBA) APLINKOS APSAUGOS VADYBOS SISTEMOS STANDARTŲ</w:t>
      </w:r>
    </w:p>
    <w:p w14:paraId="086E38D0" w14:textId="77777777" w:rsidR="00C12F57" w:rsidRPr="00E007F1" w:rsidRDefault="00000000" w:rsidP="00C12F57">
      <w:pPr>
        <w:spacing w:after="0" w:line="240" w:lineRule="auto"/>
        <w:ind w:firstLine="709"/>
        <w:jc w:val="both"/>
        <w:rPr>
          <w:rFonts w:eastAsia="Arial" w:cstheme="minorHAnsi"/>
          <w:kern w:val="0"/>
          <w:lang w:eastAsia="lt-LT"/>
          <w14:ligatures w14:val="none"/>
        </w:rPr>
      </w:pPr>
      <w:sdt>
        <w:sdtPr>
          <w:rPr>
            <w:rFonts w:eastAsiaTheme="minorEastAsia" w:cstheme="minorHAnsi"/>
            <w:kern w:val="0"/>
            <w:lang w:eastAsia="lt-LT"/>
            <w14:ligatures w14:val="none"/>
          </w:rPr>
          <w:tag w:val="goog_rdk_129"/>
          <w:id w:val="-1599392971"/>
          <w:placeholder>
            <w:docPart w:val="A6D4441CBE0A4A16BE3023082930C653"/>
          </w:placeholder>
        </w:sdtPr>
        <w:sdtContent>
          <w:r w:rsidR="00C12F57" w:rsidRPr="00E007F1">
            <w:rPr>
              <w:rFonts w:eastAsiaTheme="minorEastAsia" w:cstheme="minorHAnsi"/>
              <w:kern w:val="0"/>
              <w:lang w:eastAsia="lt-LT"/>
              <w14:ligatures w14:val="none"/>
            </w:rPr>
            <w:t xml:space="preserve">1. </w:t>
          </w:r>
        </w:sdtContent>
      </w:sdt>
      <w:r w:rsidR="00C12F57" w:rsidRPr="00E007F1">
        <w:rPr>
          <w:rFonts w:eastAsia="Arial" w:cstheme="minorHAnsi"/>
          <w:kern w:val="0"/>
          <w:lang w:eastAsia="lt-LT"/>
          <w14:ligatures w14:val="none"/>
        </w:rPr>
        <w:t>Reikalavimai tiekėjo kvalifikacijai nėra nustatomi.</w:t>
      </w:r>
    </w:p>
    <w:p w14:paraId="56753230" w14:textId="0BD58720" w:rsidR="00C12F57" w:rsidRPr="00E007F1" w:rsidRDefault="00096389" w:rsidP="00C12F57">
      <w:pPr>
        <w:spacing w:after="0" w:line="240" w:lineRule="auto"/>
        <w:ind w:firstLine="697"/>
        <w:jc w:val="both"/>
        <w:rPr>
          <w:rFonts w:eastAsia="Arial" w:cstheme="minorHAnsi"/>
          <w:kern w:val="0"/>
          <w:lang w:eastAsia="lt-LT"/>
          <w14:ligatures w14:val="none"/>
        </w:rPr>
      </w:pPr>
      <w:bookmarkStart w:id="28" w:name="_heading=h.3rdcrjn" w:colFirst="0" w:colLast="0"/>
      <w:bookmarkEnd w:id="28"/>
      <w:r w:rsidRPr="00E007F1">
        <w:rPr>
          <w:rFonts w:eastAsia="Arial" w:cstheme="minorHAnsi"/>
          <w:kern w:val="0"/>
          <w:lang w:eastAsia="lt-LT"/>
          <w14:ligatures w14:val="none"/>
        </w:rPr>
        <w:t>2</w:t>
      </w:r>
      <w:r w:rsidR="00C12F57" w:rsidRPr="00E007F1">
        <w:rPr>
          <w:rFonts w:eastAsia="Arial" w:cstheme="minorHAnsi"/>
          <w:kern w:val="0"/>
          <w:lang w:eastAsia="lt-LT"/>
          <w14:ligatures w14:val="none"/>
        </w:rPr>
        <w:t>. Perkančioji organizacija nereikalauja, kad tiekėjai laikytųsi kokybės vadybos sistemos ir (arba) aplinkos apsaugos vadybos sistemos standartų.</w:t>
      </w:r>
    </w:p>
    <w:p w14:paraId="69132EAE" w14:textId="77777777" w:rsidR="00C12F57" w:rsidRPr="00E007F1" w:rsidRDefault="00C12F57" w:rsidP="00C12F57">
      <w:pPr>
        <w:tabs>
          <w:tab w:val="left" w:pos="567"/>
        </w:tabs>
        <w:spacing w:after="0" w:line="240" w:lineRule="auto"/>
        <w:jc w:val="both"/>
        <w:rPr>
          <w:rFonts w:ascii="Arial" w:eastAsia="Arial" w:hAnsi="Arial" w:cs="Arial"/>
          <w:b/>
          <w:smallCaps/>
          <w:kern w:val="0"/>
          <w:lang w:eastAsia="lt-LT"/>
          <w14:ligatures w14:val="none"/>
        </w:rPr>
      </w:pPr>
      <w:r w:rsidRPr="00E007F1">
        <w:rPr>
          <w:rFonts w:eastAsia="Arial" w:cstheme="minorHAnsi"/>
          <w:i/>
          <w:color w:val="FF0000"/>
          <w:kern w:val="0"/>
          <w:lang w:eastAsia="lt-LT"/>
          <w14:ligatures w14:val="none"/>
        </w:rPr>
        <w:tab/>
      </w:r>
    </w:p>
    <w:p w14:paraId="1FF2C1D9" w14:textId="77777777" w:rsidR="00C12F57" w:rsidRPr="00731AE8" w:rsidRDefault="00C12F57" w:rsidP="00C12F57">
      <w:pPr>
        <w:keepNext/>
        <w:keepLines/>
        <w:spacing w:before="120" w:after="0" w:line="240" w:lineRule="auto"/>
        <w:jc w:val="center"/>
        <w:outlineLvl w:val="1"/>
        <w:rPr>
          <w:rFonts w:asciiTheme="majorHAnsi" w:eastAsiaTheme="majorEastAsia" w:hAnsiTheme="majorHAnsi" w:cstheme="majorBidi"/>
          <w:color w:val="ED7D31" w:themeColor="accent2"/>
          <w:kern w:val="0"/>
          <w:sz w:val="36"/>
          <w:szCs w:val="36"/>
          <w:lang w:eastAsia="lt-LT"/>
          <w14:ligatures w14:val="none"/>
        </w:rPr>
      </w:pPr>
      <w:bookmarkStart w:id="29" w:name="_heading=h.26in1rg" w:colFirst="0" w:colLast="0"/>
      <w:bookmarkEnd w:id="29"/>
      <w:r w:rsidRPr="00731AE8">
        <w:rPr>
          <w:rFonts w:asciiTheme="majorHAnsi" w:eastAsiaTheme="majorEastAsia" w:hAnsiTheme="majorHAnsi" w:cstheme="majorBidi"/>
          <w:color w:val="ED7D31" w:themeColor="accent2"/>
          <w:kern w:val="0"/>
          <w:sz w:val="36"/>
          <w:szCs w:val="36"/>
          <w:lang w:eastAsia="lt-LT"/>
          <w14:ligatures w14:val="none"/>
        </w:rPr>
        <w:br w:type="page"/>
      </w:r>
      <w:bookmarkStart w:id="30" w:name="_Ref38539939"/>
      <w:bookmarkStart w:id="31" w:name="_Ref38541068"/>
      <w:bookmarkStart w:id="32" w:name="_Ref38885053"/>
      <w:bookmarkStart w:id="33" w:name="_Ref38899023"/>
      <w:bookmarkStart w:id="34" w:name="_Toc48053185"/>
      <w:bookmarkStart w:id="35" w:name="_Toc85706891"/>
      <w:bookmarkStart w:id="36" w:name="_Hlk86837214"/>
    </w:p>
    <w:p w14:paraId="3F03663E" w14:textId="77777777" w:rsidR="00C12F57" w:rsidRPr="00731AE8" w:rsidRDefault="00C12F57" w:rsidP="00C12F57">
      <w:pPr>
        <w:keepNext/>
        <w:keepLines/>
        <w:spacing w:before="120" w:after="0" w:line="240" w:lineRule="auto"/>
        <w:ind w:firstLine="697"/>
        <w:jc w:val="right"/>
        <w:outlineLvl w:val="1"/>
        <w:rPr>
          <w:rFonts w:eastAsia="Arial" w:cstheme="minorHAnsi"/>
          <w:kern w:val="0"/>
          <w:sz w:val="21"/>
          <w:szCs w:val="21"/>
          <w:lang w:eastAsia="lt-LT"/>
          <w14:ligatures w14:val="none"/>
        </w:rPr>
      </w:pPr>
    </w:p>
    <w:p w14:paraId="00762C26" w14:textId="77777777" w:rsidR="00C12F57" w:rsidRPr="00731AE8" w:rsidRDefault="00C12F57" w:rsidP="00C12F57">
      <w:pPr>
        <w:keepNext/>
        <w:keepLines/>
        <w:spacing w:before="120" w:after="0" w:line="240" w:lineRule="auto"/>
        <w:ind w:firstLine="697"/>
        <w:jc w:val="right"/>
        <w:outlineLvl w:val="1"/>
        <w:rPr>
          <w:rFonts w:eastAsiaTheme="majorEastAsia" w:cstheme="minorHAnsi"/>
          <w:kern w:val="0"/>
          <w:sz w:val="21"/>
          <w:szCs w:val="21"/>
          <w:lang w:eastAsia="lt-LT"/>
          <w14:ligatures w14:val="none"/>
        </w:rPr>
      </w:pPr>
      <w:bookmarkStart w:id="37" w:name="_Toc190252781"/>
      <w:r w:rsidRPr="00731AE8">
        <w:rPr>
          <w:rFonts w:eastAsiaTheme="majorEastAsia" w:cstheme="minorHAnsi"/>
          <w:kern w:val="0"/>
          <w:sz w:val="21"/>
          <w:szCs w:val="21"/>
          <w:lang w:eastAsia="lt-LT"/>
          <w14:ligatures w14:val="none"/>
        </w:rPr>
        <w:t>Pirkimo sąlygų 3 priedas „Techninė specifikacija“</w:t>
      </w:r>
      <w:bookmarkEnd w:id="30"/>
      <w:bookmarkEnd w:id="31"/>
      <w:bookmarkEnd w:id="32"/>
      <w:bookmarkEnd w:id="33"/>
      <w:bookmarkEnd w:id="34"/>
      <w:bookmarkEnd w:id="35"/>
      <w:bookmarkEnd w:id="37"/>
    </w:p>
    <w:bookmarkEnd w:id="36"/>
    <w:p w14:paraId="50885631" w14:textId="77777777" w:rsidR="00C12F57" w:rsidRPr="00731AE8" w:rsidRDefault="00C12F57" w:rsidP="00C12F57">
      <w:pPr>
        <w:spacing w:after="0" w:line="300" w:lineRule="auto"/>
        <w:ind w:firstLine="697"/>
        <w:jc w:val="center"/>
        <w:rPr>
          <w:rFonts w:eastAsiaTheme="minorEastAsia" w:cstheme="minorHAnsi"/>
          <w:kern w:val="0"/>
          <w:sz w:val="28"/>
          <w:szCs w:val="28"/>
          <w:lang w:eastAsia="lt-LT"/>
          <w14:ligatures w14:val="none"/>
        </w:rPr>
      </w:pPr>
    </w:p>
    <w:p w14:paraId="195F6BF9" w14:textId="77777777" w:rsidR="00C12F57" w:rsidRPr="00731AE8" w:rsidRDefault="00C12F57" w:rsidP="00C50B96">
      <w:pPr>
        <w:spacing w:after="0" w:line="240" w:lineRule="auto"/>
        <w:ind w:firstLine="697"/>
        <w:jc w:val="center"/>
        <w:rPr>
          <w:rFonts w:eastAsiaTheme="minorEastAsia" w:cstheme="minorHAnsi"/>
          <w:kern w:val="0"/>
          <w:sz w:val="28"/>
          <w:szCs w:val="28"/>
          <w:lang w:eastAsia="lt-LT"/>
          <w14:ligatures w14:val="none"/>
        </w:rPr>
      </w:pPr>
      <w:r w:rsidRPr="00731AE8">
        <w:rPr>
          <w:rFonts w:eastAsiaTheme="minorEastAsia" w:cstheme="minorHAnsi"/>
          <w:kern w:val="0"/>
          <w:sz w:val="28"/>
          <w:szCs w:val="28"/>
          <w:lang w:eastAsia="lt-LT"/>
          <w14:ligatures w14:val="none"/>
        </w:rPr>
        <w:t>TECHNINĖ SPECIFIKACIJA</w:t>
      </w:r>
    </w:p>
    <w:p w14:paraId="33DDF188" w14:textId="77777777" w:rsidR="000C7FA7" w:rsidRPr="00731AE8" w:rsidRDefault="000C7FA7" w:rsidP="00C50B96">
      <w:pPr>
        <w:spacing w:after="0" w:line="240" w:lineRule="auto"/>
        <w:ind w:firstLine="697"/>
        <w:jc w:val="center"/>
        <w:rPr>
          <w:rFonts w:eastAsiaTheme="minorEastAsia" w:cstheme="minorHAnsi"/>
          <w:kern w:val="0"/>
          <w:sz w:val="28"/>
          <w:szCs w:val="28"/>
          <w:lang w:eastAsia="lt-LT"/>
          <w14:ligatures w14:val="none"/>
        </w:rPr>
      </w:pPr>
    </w:p>
    <w:p w14:paraId="2F5D3B15" w14:textId="2CE0DCEF" w:rsidR="00E44588" w:rsidRPr="00731AE8" w:rsidRDefault="00D639D9" w:rsidP="00E44588">
      <w:pPr>
        <w:tabs>
          <w:tab w:val="left" w:pos="284"/>
          <w:tab w:val="left" w:pos="1134"/>
        </w:tabs>
        <w:spacing w:after="0" w:line="240" w:lineRule="auto"/>
        <w:ind w:firstLine="567"/>
        <w:contextualSpacing/>
        <w:jc w:val="both"/>
        <w:rPr>
          <w:rFonts w:eastAsiaTheme="minorEastAsia" w:cstheme="minorHAnsi"/>
          <w:b/>
          <w:bCs/>
          <w:kern w:val="0"/>
          <w:lang w:eastAsia="lt-LT"/>
          <w14:ligatures w14:val="none"/>
        </w:rPr>
      </w:pPr>
      <w:bookmarkStart w:id="38" w:name="_Hlk188523490"/>
      <w:r w:rsidRPr="00731AE8">
        <w:rPr>
          <w:rFonts w:eastAsiaTheme="minorEastAsia" w:cstheme="minorHAnsi"/>
          <w:b/>
          <w:bCs/>
          <w:kern w:val="0"/>
          <w:u w:val="single"/>
          <w:lang w:eastAsia="lt-LT"/>
          <w14:ligatures w14:val="none"/>
        </w:rPr>
        <w:t>I pirkimo objekto dalis</w:t>
      </w:r>
      <w:r w:rsidR="000C7FA7" w:rsidRPr="00731AE8">
        <w:rPr>
          <w:rFonts w:eastAsiaTheme="minorEastAsia" w:cstheme="minorHAnsi"/>
          <w:b/>
          <w:bCs/>
          <w:kern w:val="0"/>
          <w:lang w:eastAsia="lt-LT"/>
          <w14:ligatures w14:val="none"/>
        </w:rPr>
        <w:t xml:space="preserve"> </w:t>
      </w:r>
      <w:r w:rsidR="000C7FA7" w:rsidRPr="00731AE8">
        <w:rPr>
          <w:rFonts w:cstheme="minorHAnsi"/>
        </w:rPr>
        <w:t>–</w:t>
      </w:r>
      <w:r w:rsidR="00E56BDB" w:rsidRPr="00731AE8">
        <w:rPr>
          <w:rFonts w:cstheme="minorHAnsi"/>
        </w:rPr>
        <w:t xml:space="preserve"> </w:t>
      </w:r>
      <w:r w:rsidR="00ED0BD9">
        <w:rPr>
          <w:rFonts w:cstheme="minorHAnsi"/>
          <w:color w:val="000000" w:themeColor="text1"/>
        </w:rPr>
        <w:t>Jonavos r.,</w:t>
      </w:r>
      <w:r w:rsidR="00E007F1">
        <w:rPr>
          <w:rFonts w:cstheme="minorHAnsi"/>
          <w:color w:val="000000" w:themeColor="text1"/>
        </w:rPr>
        <w:t xml:space="preserve"> Šveicarijos sen.,</w:t>
      </w:r>
      <w:r w:rsidR="00ED0BD9">
        <w:rPr>
          <w:rFonts w:cstheme="minorHAnsi"/>
          <w:color w:val="000000" w:themeColor="text1"/>
        </w:rPr>
        <w:t xml:space="preserve"> Šveicarijos k., Pramonės g., Tvenkinio g., ir Miško g. apšvietimo projektavimo ir įrengimo darbai</w:t>
      </w:r>
      <w:r w:rsidRPr="00731AE8">
        <w:rPr>
          <w:rFonts w:eastAsiaTheme="minorEastAsia" w:cstheme="minorHAnsi"/>
          <w:b/>
          <w:bCs/>
          <w:kern w:val="0"/>
          <w:lang w:eastAsia="lt-LT"/>
          <w14:ligatures w14:val="none"/>
        </w:rPr>
        <w:t>:</w:t>
      </w:r>
      <w:r w:rsidR="00E44588">
        <w:rPr>
          <w:rFonts w:eastAsiaTheme="minorEastAsia" w:cstheme="minorHAnsi"/>
          <w:b/>
          <w:bCs/>
          <w:kern w:val="0"/>
          <w:lang w:eastAsia="lt-LT"/>
          <w14:ligatures w14:val="none"/>
        </w:rPr>
        <w:t xml:space="preserve"> </w:t>
      </w:r>
      <w:r w:rsidR="00E44588" w:rsidRPr="00731AE8">
        <w:rPr>
          <w:rFonts w:eastAsia="Times New Roman" w:cstheme="minorHAnsi"/>
          <w:bCs/>
          <w:color w:val="000000" w:themeColor="text1"/>
          <w:kern w:val="0"/>
          <w14:ligatures w14:val="none"/>
        </w:rPr>
        <w:t xml:space="preserve">Užduotis apšvietimo projekto parengimui ir statybos darbams atlikti </w:t>
      </w:r>
      <w:r w:rsidR="00E44588" w:rsidRPr="00731AE8">
        <w:rPr>
          <w:rFonts w:eastAsiaTheme="minorEastAsia" w:cstheme="minorHAnsi"/>
          <w:b/>
          <w:bCs/>
          <w:kern w:val="0"/>
          <w:lang w:eastAsia="lt-LT"/>
          <w14:ligatures w14:val="none"/>
        </w:rPr>
        <w:t>(dokumentas pateikiamas CVP IS su kitais pirkimo dokumentais atskiru failu)</w:t>
      </w:r>
    </w:p>
    <w:p w14:paraId="0F29E813" w14:textId="77777777" w:rsidR="00AB66C3" w:rsidRPr="00731AE8" w:rsidRDefault="00AB66C3" w:rsidP="00C50B96">
      <w:pPr>
        <w:spacing w:after="0" w:line="240" w:lineRule="auto"/>
        <w:ind w:firstLine="697"/>
        <w:jc w:val="both"/>
        <w:rPr>
          <w:rFonts w:eastAsiaTheme="minorEastAsia" w:cstheme="minorHAnsi"/>
          <w:kern w:val="0"/>
          <w:lang w:eastAsia="lt-LT"/>
          <w14:ligatures w14:val="none"/>
        </w:rPr>
      </w:pPr>
    </w:p>
    <w:p w14:paraId="12467381" w14:textId="77777777" w:rsidR="00D639D9" w:rsidRPr="00731AE8" w:rsidRDefault="00D639D9" w:rsidP="00C12F57">
      <w:pPr>
        <w:spacing w:after="0" w:line="300" w:lineRule="auto"/>
        <w:ind w:firstLine="697"/>
        <w:jc w:val="center"/>
        <w:rPr>
          <w:rFonts w:eastAsiaTheme="minorEastAsia" w:cstheme="minorHAnsi"/>
          <w:kern w:val="0"/>
          <w:lang w:eastAsia="lt-LT"/>
          <w14:ligatures w14:val="none"/>
        </w:rPr>
      </w:pPr>
    </w:p>
    <w:p w14:paraId="39860FCB" w14:textId="688EFF8B" w:rsidR="00C50B96" w:rsidRPr="00731AE8" w:rsidRDefault="00C50B96" w:rsidP="00ED0BD9">
      <w:pPr>
        <w:tabs>
          <w:tab w:val="left" w:pos="284"/>
          <w:tab w:val="left" w:pos="1134"/>
        </w:tabs>
        <w:spacing w:after="120" w:line="240" w:lineRule="auto"/>
        <w:ind w:firstLine="567"/>
        <w:contextualSpacing/>
        <w:jc w:val="both"/>
        <w:rPr>
          <w:rFonts w:eastAsiaTheme="minorEastAsia" w:cstheme="minorHAnsi"/>
          <w:b/>
          <w:bCs/>
          <w:kern w:val="0"/>
          <w:lang w:eastAsia="lt-LT"/>
          <w14:ligatures w14:val="none"/>
        </w:rPr>
      </w:pPr>
      <w:r w:rsidRPr="00731AE8">
        <w:rPr>
          <w:rFonts w:eastAsiaTheme="minorEastAsia" w:cstheme="minorHAnsi"/>
          <w:b/>
          <w:bCs/>
          <w:kern w:val="0"/>
          <w:u w:val="single"/>
          <w:lang w:eastAsia="lt-LT"/>
          <w14:ligatures w14:val="none"/>
        </w:rPr>
        <w:t>II pirkimo objekto dalis</w:t>
      </w:r>
      <w:r w:rsidR="000C7FA7" w:rsidRPr="00731AE8">
        <w:rPr>
          <w:rFonts w:eastAsiaTheme="minorEastAsia" w:cstheme="minorHAnsi"/>
          <w:b/>
          <w:bCs/>
          <w:kern w:val="0"/>
          <w:lang w:eastAsia="lt-LT"/>
          <w14:ligatures w14:val="none"/>
        </w:rPr>
        <w:t xml:space="preserve"> </w:t>
      </w:r>
      <w:r w:rsidR="000C7FA7" w:rsidRPr="00731AE8">
        <w:rPr>
          <w:rFonts w:cstheme="minorHAnsi"/>
        </w:rPr>
        <w:t xml:space="preserve">– </w:t>
      </w:r>
      <w:r w:rsidR="00ED0BD9" w:rsidRPr="00731AE8">
        <w:rPr>
          <w:rFonts w:cstheme="minorHAnsi"/>
          <w:color w:val="000000" w:themeColor="text1"/>
        </w:rPr>
        <w:t xml:space="preserve">Jonavos r., </w:t>
      </w:r>
      <w:r w:rsidR="00ED0BD9">
        <w:rPr>
          <w:rFonts w:cstheme="minorHAnsi"/>
          <w:color w:val="000000" w:themeColor="text1"/>
        </w:rPr>
        <w:t xml:space="preserve">Užusalių sen., Rudmėnų ir Lakštingalų gatvių </w:t>
      </w:r>
      <w:r w:rsidR="00ED0BD9" w:rsidRPr="00731AE8">
        <w:rPr>
          <w:rFonts w:cstheme="minorHAnsi"/>
          <w:color w:val="000000" w:themeColor="text1"/>
        </w:rPr>
        <w:t xml:space="preserve"> apšvietimo projektavimas ir įrengimo darbai</w:t>
      </w:r>
      <w:r w:rsidRPr="00731AE8">
        <w:rPr>
          <w:rFonts w:eastAsiaTheme="minorEastAsia" w:cstheme="minorHAnsi"/>
          <w:b/>
          <w:bCs/>
          <w:kern w:val="0"/>
          <w:lang w:eastAsia="lt-LT"/>
          <w14:ligatures w14:val="none"/>
        </w:rPr>
        <w:t>:</w:t>
      </w:r>
      <w:r w:rsidR="00ED0BD9">
        <w:rPr>
          <w:rFonts w:eastAsiaTheme="minorEastAsia" w:cstheme="minorHAnsi"/>
          <w:b/>
          <w:bCs/>
          <w:kern w:val="0"/>
          <w:lang w:eastAsia="lt-LT"/>
          <w14:ligatures w14:val="none"/>
        </w:rPr>
        <w:t xml:space="preserve"> </w:t>
      </w:r>
      <w:r w:rsidRPr="00731AE8">
        <w:rPr>
          <w:rFonts w:eastAsia="Times New Roman" w:cstheme="minorHAnsi"/>
          <w:bCs/>
          <w:color w:val="000000" w:themeColor="text1"/>
          <w:kern w:val="0"/>
          <w14:ligatures w14:val="none"/>
        </w:rPr>
        <w:t xml:space="preserve">Užduotis apšvietimo projekto parengimui ir statybos darbams atlikti </w:t>
      </w:r>
      <w:r w:rsidRPr="00731AE8">
        <w:rPr>
          <w:rFonts w:eastAsiaTheme="minorEastAsia" w:cstheme="minorHAnsi"/>
          <w:b/>
          <w:bCs/>
          <w:kern w:val="0"/>
          <w:lang w:eastAsia="lt-LT"/>
          <w14:ligatures w14:val="none"/>
        </w:rPr>
        <w:t>(dokumentas pateikiamas CVP IS su kitais pirkimo dokumentais atskiru failu)</w:t>
      </w:r>
    </w:p>
    <w:p w14:paraId="18281154" w14:textId="77777777" w:rsidR="00DC14F9" w:rsidRPr="00731AE8" w:rsidRDefault="00DC14F9" w:rsidP="00C50B96">
      <w:pPr>
        <w:spacing w:after="0" w:line="240" w:lineRule="auto"/>
        <w:ind w:firstLine="567"/>
        <w:jc w:val="both"/>
        <w:rPr>
          <w:rFonts w:eastAsiaTheme="minorEastAsia" w:cstheme="minorHAnsi"/>
          <w:b/>
          <w:bCs/>
          <w:kern w:val="0"/>
          <w:lang w:eastAsia="lt-LT"/>
          <w14:ligatures w14:val="none"/>
        </w:rPr>
      </w:pPr>
    </w:p>
    <w:p w14:paraId="30564C4A" w14:textId="77777777" w:rsidR="00AB66C3" w:rsidRPr="00731AE8" w:rsidRDefault="00AB66C3" w:rsidP="00C50B96">
      <w:pPr>
        <w:spacing w:after="0" w:line="240" w:lineRule="auto"/>
        <w:ind w:firstLine="567"/>
        <w:jc w:val="both"/>
        <w:rPr>
          <w:rFonts w:eastAsiaTheme="minorEastAsia" w:cstheme="minorHAnsi"/>
          <w:kern w:val="0"/>
          <w:lang w:eastAsia="lt-LT"/>
          <w14:ligatures w14:val="none"/>
        </w:rPr>
      </w:pPr>
    </w:p>
    <w:p w14:paraId="1ED0E0D8" w14:textId="647C01D7" w:rsidR="00DC14F9" w:rsidRPr="00731AE8" w:rsidRDefault="00DC14F9" w:rsidP="00ED0BD9">
      <w:pPr>
        <w:tabs>
          <w:tab w:val="left" w:pos="284"/>
          <w:tab w:val="left" w:pos="1134"/>
        </w:tabs>
        <w:spacing w:after="0" w:line="240" w:lineRule="auto"/>
        <w:ind w:firstLine="567"/>
        <w:contextualSpacing/>
        <w:jc w:val="both"/>
        <w:rPr>
          <w:rFonts w:eastAsiaTheme="minorEastAsia" w:cstheme="minorHAnsi"/>
          <w:b/>
          <w:bCs/>
          <w:kern w:val="0"/>
          <w:lang w:eastAsia="lt-LT"/>
          <w14:ligatures w14:val="none"/>
        </w:rPr>
      </w:pPr>
      <w:r w:rsidRPr="00731AE8">
        <w:rPr>
          <w:rFonts w:eastAsiaTheme="minorEastAsia" w:cstheme="minorHAnsi"/>
          <w:b/>
          <w:bCs/>
          <w:kern w:val="0"/>
          <w:u w:val="single"/>
          <w:lang w:eastAsia="lt-LT"/>
          <w14:ligatures w14:val="none"/>
        </w:rPr>
        <w:t>III pirkimo objekto dalis</w:t>
      </w:r>
      <w:r w:rsidR="000C7FA7" w:rsidRPr="00731AE8">
        <w:rPr>
          <w:rFonts w:eastAsiaTheme="minorEastAsia" w:cstheme="minorHAnsi"/>
          <w:b/>
          <w:bCs/>
          <w:kern w:val="0"/>
          <w:lang w:eastAsia="lt-LT"/>
          <w14:ligatures w14:val="none"/>
        </w:rPr>
        <w:t xml:space="preserve"> </w:t>
      </w:r>
      <w:r w:rsidR="000C7FA7" w:rsidRPr="00731AE8">
        <w:rPr>
          <w:rFonts w:cstheme="minorHAnsi"/>
        </w:rPr>
        <w:t xml:space="preserve">– </w:t>
      </w:r>
      <w:r w:rsidR="00ED0BD9" w:rsidRPr="00731AE8">
        <w:rPr>
          <w:rFonts w:cstheme="minorHAnsi"/>
          <w:color w:val="000000" w:themeColor="text1"/>
        </w:rPr>
        <w:t xml:space="preserve">Jonavos r., </w:t>
      </w:r>
      <w:r w:rsidR="00ED0BD9">
        <w:rPr>
          <w:rFonts w:cstheme="minorHAnsi"/>
          <w:color w:val="000000" w:themeColor="text1"/>
        </w:rPr>
        <w:t xml:space="preserve">Panoterių </w:t>
      </w:r>
      <w:r w:rsidR="00ED0BD9" w:rsidRPr="00731AE8">
        <w:rPr>
          <w:rFonts w:cstheme="minorHAnsi"/>
          <w:color w:val="000000" w:themeColor="text1"/>
        </w:rPr>
        <w:t xml:space="preserve"> </w:t>
      </w:r>
      <w:r w:rsidR="00ED0BD9">
        <w:rPr>
          <w:rFonts w:cstheme="minorHAnsi"/>
          <w:color w:val="000000" w:themeColor="text1"/>
        </w:rPr>
        <w:t xml:space="preserve"> mstl. (Šilų sen.) P. Vaičiūno g.  </w:t>
      </w:r>
      <w:r w:rsidR="00ED0BD9" w:rsidRPr="00731AE8">
        <w:rPr>
          <w:rFonts w:cstheme="minorHAnsi"/>
          <w:color w:val="000000" w:themeColor="text1"/>
        </w:rPr>
        <w:t>apšvietimo projektavimas ir įrengimo darbai</w:t>
      </w:r>
      <w:r w:rsidR="00ED0BD9">
        <w:rPr>
          <w:rFonts w:cstheme="minorHAnsi"/>
          <w:color w:val="000000" w:themeColor="text1"/>
        </w:rPr>
        <w:t xml:space="preserve">: </w:t>
      </w:r>
      <w:r w:rsidRPr="00731AE8">
        <w:rPr>
          <w:rFonts w:eastAsia="Times New Roman" w:cstheme="minorHAnsi"/>
          <w:bCs/>
          <w:color w:val="000000" w:themeColor="text1"/>
          <w:kern w:val="0"/>
          <w14:ligatures w14:val="none"/>
        </w:rPr>
        <w:t xml:space="preserve">Užduotis apšvietimo projekto parengimui ir statybos darbams atlikti </w:t>
      </w:r>
      <w:r w:rsidRPr="00731AE8">
        <w:rPr>
          <w:rFonts w:eastAsiaTheme="minorEastAsia" w:cstheme="minorHAnsi"/>
          <w:b/>
          <w:bCs/>
          <w:kern w:val="0"/>
          <w:lang w:eastAsia="lt-LT"/>
          <w14:ligatures w14:val="none"/>
        </w:rPr>
        <w:t>(dokumentas pateikiamas CVP IS su kitais pirkimo dokumentais atskiru failu)</w:t>
      </w:r>
    </w:p>
    <w:bookmarkEnd w:id="38"/>
    <w:p w14:paraId="72039FDF" w14:textId="77777777" w:rsidR="00DC14F9" w:rsidRPr="00731AE8" w:rsidRDefault="00DC14F9" w:rsidP="00C50B96">
      <w:pPr>
        <w:spacing w:after="0" w:line="240" w:lineRule="auto"/>
        <w:ind w:firstLine="567"/>
        <w:jc w:val="both"/>
        <w:rPr>
          <w:rFonts w:eastAsiaTheme="minorEastAsia" w:cstheme="minorHAnsi"/>
          <w:b/>
          <w:bCs/>
          <w:kern w:val="0"/>
          <w:lang w:eastAsia="lt-LT"/>
          <w14:ligatures w14:val="none"/>
        </w:rPr>
      </w:pPr>
    </w:p>
    <w:p w14:paraId="6BB4DCE9" w14:textId="77777777" w:rsidR="00D639D9" w:rsidRPr="00731AE8" w:rsidRDefault="00D639D9" w:rsidP="000E0919">
      <w:pPr>
        <w:spacing w:after="0" w:line="300" w:lineRule="auto"/>
        <w:rPr>
          <w:rFonts w:eastAsiaTheme="minorEastAsia" w:cstheme="minorHAnsi"/>
          <w:kern w:val="0"/>
          <w:sz w:val="21"/>
          <w:szCs w:val="21"/>
          <w:lang w:eastAsia="lt-LT"/>
          <w14:ligatures w14:val="none"/>
        </w:rPr>
      </w:pPr>
    </w:p>
    <w:p w14:paraId="7E35315D" w14:textId="148BDA72" w:rsidR="00C12F57" w:rsidRPr="00731AE8" w:rsidRDefault="00C12F57" w:rsidP="00C12F57">
      <w:pPr>
        <w:spacing w:after="0" w:line="300" w:lineRule="auto"/>
        <w:ind w:firstLine="697"/>
        <w:jc w:val="center"/>
        <w:rPr>
          <w:rFonts w:eastAsiaTheme="minorEastAsia" w:cstheme="minorHAnsi"/>
          <w:kern w:val="0"/>
          <w:sz w:val="21"/>
          <w:szCs w:val="21"/>
          <w:lang w:eastAsia="lt-LT"/>
          <w14:ligatures w14:val="none"/>
        </w:rPr>
      </w:pPr>
      <w:r w:rsidRPr="00731AE8">
        <w:rPr>
          <w:rFonts w:eastAsiaTheme="minorEastAsia" w:cstheme="minorHAnsi"/>
          <w:kern w:val="0"/>
          <w:sz w:val="21"/>
          <w:szCs w:val="21"/>
          <w:lang w:eastAsia="lt-LT"/>
          <w14:ligatures w14:val="none"/>
        </w:rPr>
        <w:t>_________</w:t>
      </w:r>
    </w:p>
    <w:p w14:paraId="59B3B4AB" w14:textId="77777777" w:rsidR="00C12F57" w:rsidRPr="00731AE8" w:rsidRDefault="00C12F57" w:rsidP="00C12F57">
      <w:pPr>
        <w:spacing w:after="0" w:line="300" w:lineRule="auto"/>
        <w:ind w:firstLine="697"/>
        <w:jc w:val="both"/>
        <w:rPr>
          <w:rFonts w:eastAsiaTheme="minorEastAsia" w:cstheme="minorHAnsi"/>
          <w:b/>
          <w:bCs/>
          <w:smallCaps/>
          <w:kern w:val="0"/>
          <w:lang w:eastAsia="lt-LT"/>
          <w14:ligatures w14:val="none"/>
        </w:rPr>
      </w:pPr>
      <w:r w:rsidRPr="00731AE8">
        <w:rPr>
          <w:rFonts w:eastAsiaTheme="minorEastAsia" w:cstheme="minorHAnsi"/>
          <w:b/>
          <w:bCs/>
          <w:smallCaps/>
          <w:kern w:val="0"/>
          <w:lang w:eastAsia="lt-LT"/>
          <w14:ligatures w14:val="none"/>
        </w:rPr>
        <w:br w:type="page"/>
      </w:r>
    </w:p>
    <w:p w14:paraId="5E26F5F0" w14:textId="181C0D39" w:rsidR="00C12F57" w:rsidRPr="00731AE8" w:rsidRDefault="00C12F57" w:rsidP="00C12F57">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39" w:name="_Pirkimo_sąlygų_2"/>
      <w:bookmarkStart w:id="40" w:name="_Toc190252782"/>
      <w:bookmarkStart w:id="41" w:name="_Hlk86825377"/>
      <w:bookmarkStart w:id="42" w:name="_Ref38540913"/>
      <w:bookmarkStart w:id="43" w:name="_Ref38898051"/>
      <w:bookmarkStart w:id="44" w:name="_Ref38901392"/>
      <w:bookmarkStart w:id="45" w:name="_Toc48053189"/>
      <w:bookmarkStart w:id="46" w:name="_Toc85706892"/>
      <w:bookmarkEnd w:id="39"/>
      <w:r w:rsidRPr="00731AE8">
        <w:rPr>
          <w:rFonts w:eastAsiaTheme="majorEastAsia" w:cstheme="minorHAnsi"/>
          <w:kern w:val="0"/>
          <w:sz w:val="21"/>
          <w:szCs w:val="21"/>
          <w:lang w:eastAsia="lt-LT"/>
          <w14:ligatures w14:val="none"/>
        </w:rPr>
        <w:lastRenderedPageBreak/>
        <w:t>Pirkimo sąlygų 4 priedas „Pasiūlymo forma</w:t>
      </w:r>
      <w:r w:rsidR="000E0919" w:rsidRPr="00731AE8">
        <w:rPr>
          <w:rFonts w:eastAsiaTheme="majorEastAsia" w:cstheme="minorHAnsi"/>
          <w:kern w:val="0"/>
          <w:sz w:val="21"/>
          <w:szCs w:val="21"/>
          <w:lang w:eastAsia="lt-LT"/>
          <w14:ligatures w14:val="none"/>
        </w:rPr>
        <w:t xml:space="preserve"> I pirkimo objekto daliai</w:t>
      </w:r>
      <w:r w:rsidRPr="00731AE8">
        <w:rPr>
          <w:rFonts w:eastAsiaTheme="majorEastAsia" w:cstheme="minorHAnsi"/>
          <w:kern w:val="0"/>
          <w:sz w:val="21"/>
          <w:szCs w:val="21"/>
          <w:lang w:eastAsia="lt-LT"/>
          <w14:ligatures w14:val="none"/>
        </w:rPr>
        <w:t>“</w:t>
      </w:r>
      <w:bookmarkEnd w:id="40"/>
    </w:p>
    <w:bookmarkEnd w:id="41"/>
    <w:bookmarkEnd w:id="42"/>
    <w:bookmarkEnd w:id="43"/>
    <w:bookmarkEnd w:id="44"/>
    <w:bookmarkEnd w:id="45"/>
    <w:bookmarkEnd w:id="46"/>
    <w:p w14:paraId="17B5CEA8" w14:textId="77777777" w:rsidR="00C12F57" w:rsidRPr="00731AE8" w:rsidRDefault="00C12F57" w:rsidP="00C12F57">
      <w:pPr>
        <w:spacing w:after="0" w:line="300" w:lineRule="auto"/>
        <w:ind w:firstLine="697"/>
        <w:jc w:val="both"/>
        <w:rPr>
          <w:rFonts w:ascii="Arial" w:eastAsiaTheme="minorEastAsia" w:hAnsi="Arial" w:cs="Arial"/>
          <w:b/>
          <w:bCs/>
          <w:smallCaps/>
          <w:kern w:val="0"/>
          <w:sz w:val="24"/>
          <w:szCs w:val="24"/>
          <w:lang w:eastAsia="lt-LT"/>
          <w14:ligatures w14:val="none"/>
        </w:rPr>
      </w:pPr>
    </w:p>
    <w:p w14:paraId="34C5CE09" w14:textId="77777777" w:rsidR="00C12F57" w:rsidRPr="00731AE8" w:rsidRDefault="00C12F57" w:rsidP="00C12F57">
      <w:pPr>
        <w:spacing w:after="0" w:line="240" w:lineRule="auto"/>
        <w:jc w:val="center"/>
        <w:rPr>
          <w:rFonts w:ascii="Calibri" w:eastAsia="Calibri"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PASIŪLYMAS </w:t>
      </w:r>
    </w:p>
    <w:p w14:paraId="237E024B" w14:textId="498887E7" w:rsidR="00C12F57" w:rsidRPr="0062108B" w:rsidRDefault="00C12F57" w:rsidP="00C12F57">
      <w:pPr>
        <w:spacing w:after="0" w:line="240" w:lineRule="auto"/>
        <w:jc w:val="center"/>
        <w:rPr>
          <w:rFonts w:ascii="Calibri" w:eastAsia="Times New Roman" w:hAnsi="Calibri" w:cs="Calibri"/>
          <w:b/>
          <w:bCs/>
          <w:kern w:val="0"/>
          <w:sz w:val="24"/>
          <w:szCs w:val="24"/>
          <w:lang w:eastAsia="lt-LT"/>
          <w14:ligatures w14:val="none"/>
        </w:rPr>
      </w:pPr>
      <w:r w:rsidRPr="0062108B">
        <w:rPr>
          <w:rFonts w:ascii="Calibri" w:eastAsia="Calibri" w:hAnsi="Calibri" w:cs="Calibri"/>
          <w:b/>
          <w:kern w:val="0"/>
          <w:sz w:val="24"/>
          <w:szCs w:val="24"/>
          <w:lang w:eastAsia="lt-LT"/>
          <w14:ligatures w14:val="none"/>
        </w:rPr>
        <w:t xml:space="preserve">DĖL </w:t>
      </w:r>
      <w:r w:rsidRPr="0062108B">
        <w:rPr>
          <w:rFonts w:ascii="Calibri" w:eastAsia="Calibri" w:hAnsi="Calibri" w:cs="Calibri"/>
          <w:b/>
          <w:bCs/>
          <w:iCs/>
          <w:kern w:val="0"/>
          <w:sz w:val="24"/>
          <w:szCs w:val="24"/>
          <w:lang w:eastAsia="lt-LT"/>
          <w14:ligatures w14:val="none"/>
        </w:rPr>
        <w:t>VIEŠOJO PIRKIMO</w:t>
      </w:r>
      <w:r w:rsidR="00236ED0" w:rsidRPr="0062108B">
        <w:rPr>
          <w:rFonts w:ascii="Calibri" w:eastAsia="Calibri" w:hAnsi="Calibri" w:cs="Calibri"/>
          <w:b/>
          <w:bCs/>
          <w:iCs/>
          <w:kern w:val="0"/>
          <w:sz w:val="24"/>
          <w:szCs w:val="24"/>
          <w:lang w:eastAsia="lt-LT"/>
          <w14:ligatures w14:val="none"/>
        </w:rPr>
        <w:t xml:space="preserve"> I DALIES</w:t>
      </w:r>
      <w:r w:rsidR="00E56BDB" w:rsidRPr="0062108B">
        <w:rPr>
          <w:rFonts w:ascii="Calibri" w:eastAsia="Calibri" w:hAnsi="Calibri" w:cs="Calibri"/>
          <w:i/>
          <w:kern w:val="0"/>
          <w:sz w:val="24"/>
          <w:szCs w:val="24"/>
          <w:lang w:eastAsia="lt-LT"/>
          <w14:ligatures w14:val="none"/>
        </w:rPr>
        <w:t xml:space="preserve"> </w:t>
      </w:r>
      <w:r w:rsidR="00E56BDB" w:rsidRPr="0062108B">
        <w:rPr>
          <w:rFonts w:ascii="Calibri" w:eastAsia="Calibri" w:hAnsi="Calibri" w:cs="Calibri"/>
          <w:b/>
          <w:bCs/>
          <w:iCs/>
          <w:kern w:val="0"/>
          <w:sz w:val="24"/>
          <w:szCs w:val="24"/>
          <w:lang w:eastAsia="lt-LT"/>
          <w14:ligatures w14:val="none"/>
        </w:rPr>
        <w:t>„</w:t>
      </w:r>
      <w:r w:rsidR="00E44588" w:rsidRPr="0062108B">
        <w:rPr>
          <w:rFonts w:cstheme="minorHAnsi"/>
          <w:b/>
          <w:bCs/>
          <w:color w:val="000000" w:themeColor="text1"/>
          <w:sz w:val="24"/>
          <w:szCs w:val="24"/>
        </w:rPr>
        <w:t xml:space="preserve">JONAVOS R., </w:t>
      </w:r>
      <w:r w:rsidR="00E007F1" w:rsidRPr="0062108B">
        <w:rPr>
          <w:rFonts w:cstheme="minorHAnsi"/>
          <w:b/>
          <w:bCs/>
          <w:color w:val="000000" w:themeColor="text1"/>
          <w:sz w:val="24"/>
          <w:szCs w:val="24"/>
        </w:rPr>
        <w:t xml:space="preserve">ŠVEICARIJOS SEN., </w:t>
      </w:r>
      <w:r w:rsidR="00E44588" w:rsidRPr="0062108B">
        <w:rPr>
          <w:rFonts w:cstheme="minorHAnsi"/>
          <w:b/>
          <w:bCs/>
          <w:color w:val="000000" w:themeColor="text1"/>
          <w:sz w:val="24"/>
          <w:szCs w:val="24"/>
        </w:rPr>
        <w:t>ŠVEICARIJOS K.,</w:t>
      </w:r>
      <w:r w:rsidR="00E007F1" w:rsidRPr="0062108B">
        <w:rPr>
          <w:rFonts w:cstheme="minorHAnsi"/>
          <w:b/>
          <w:bCs/>
          <w:color w:val="000000" w:themeColor="text1"/>
          <w:sz w:val="24"/>
          <w:szCs w:val="24"/>
        </w:rPr>
        <w:t xml:space="preserve"> </w:t>
      </w:r>
      <w:r w:rsidR="00E44588" w:rsidRPr="0062108B">
        <w:rPr>
          <w:rFonts w:cstheme="minorHAnsi"/>
          <w:b/>
          <w:bCs/>
          <w:color w:val="000000" w:themeColor="text1"/>
          <w:sz w:val="24"/>
          <w:szCs w:val="24"/>
        </w:rPr>
        <w:t>PRAMONĖS G., TVENKINIO G., IR MIŠKO G. APŠVIETIMO PROJEKTAVIMO IR ĮRENGIMO DARBAI</w:t>
      </w:r>
      <w:r w:rsidR="005B501B" w:rsidRPr="0062108B">
        <w:rPr>
          <w:rFonts w:ascii="Calibri" w:eastAsia="Times New Roman" w:hAnsi="Calibri" w:cs="Calibri"/>
          <w:b/>
          <w:bCs/>
          <w:kern w:val="0"/>
          <w:sz w:val="24"/>
          <w:szCs w:val="24"/>
          <w:lang w:eastAsia="lt-LT"/>
          <w14:ligatures w14:val="none"/>
        </w:rPr>
        <w:t>“</w:t>
      </w:r>
    </w:p>
    <w:p w14:paraId="342AB49D"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655FBBCE"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(Data)</w:t>
      </w:r>
    </w:p>
    <w:p w14:paraId="24B4C6B2"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463773FB"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(Vieta)</w:t>
      </w:r>
    </w:p>
    <w:p w14:paraId="58692B70" w14:textId="77777777" w:rsidR="00C12F57" w:rsidRPr="00731AE8" w:rsidRDefault="00C12F57" w:rsidP="00C12F57">
      <w:pPr>
        <w:spacing w:after="0" w:line="240" w:lineRule="auto"/>
        <w:rPr>
          <w:rFonts w:ascii="Calibri" w:eastAsia="Calibri" w:hAnsi="Calibri" w:cs="Calibri"/>
          <w:kern w:val="0"/>
          <w:sz w:val="21"/>
          <w:szCs w:val="21"/>
          <w:lang w:eastAsia="lt-LT"/>
          <w14:ligatures w14:val="none"/>
        </w:rPr>
      </w:pPr>
    </w:p>
    <w:p w14:paraId="55B45DEC" w14:textId="77777777" w:rsidR="00C12F57" w:rsidRPr="00731AE8" w:rsidRDefault="00C12F57">
      <w:pPr>
        <w:numPr>
          <w:ilvl w:val="0"/>
          <w:numId w:val="9"/>
        </w:numPr>
        <w:spacing w:after="0" w:line="240" w:lineRule="auto"/>
        <w:contextualSpacing/>
        <w:jc w:val="center"/>
        <w:rPr>
          <w:rFonts w:ascii="Calibri" w:eastAsia="Calibri" w:hAnsi="Calibri" w:cs="Calibri"/>
          <w:b/>
          <w:kern w:val="0"/>
          <w:sz w:val="21"/>
          <w:szCs w:val="21"/>
          <w:lang w:eastAsia="lt-LT"/>
          <w14:ligatures w14:val="none"/>
        </w:rPr>
      </w:pPr>
      <w:r w:rsidRPr="00731AE8">
        <w:rPr>
          <w:rFonts w:ascii="Calibri" w:eastAsia="Calibri" w:hAnsi="Calibri" w:cs="Calibri"/>
          <w:b/>
          <w:kern w:val="0"/>
          <w:sz w:val="21"/>
          <w:szCs w:val="21"/>
          <w:lang w:eastAsia="lt-LT"/>
          <w14:ligatures w14:val="none"/>
        </w:rPr>
        <w:t>INFORMACIJA APIE TIEKĖJĄ (TIEKĖJŲ GRUPĖS NARIUS)</w:t>
      </w:r>
    </w:p>
    <w:p w14:paraId="038418B4" w14:textId="77777777" w:rsidR="00C12F57" w:rsidRPr="00731AE8" w:rsidRDefault="00C12F57" w:rsidP="00C12F57">
      <w:pPr>
        <w:spacing w:after="0" w:line="240" w:lineRule="auto"/>
        <w:ind w:left="1080"/>
        <w:contextualSpacing/>
        <w:rPr>
          <w:rFonts w:ascii="Calibri" w:eastAsia="Calibri" w:hAnsi="Calibri" w:cs="Calibri"/>
          <w:b/>
          <w:kern w:val="0"/>
          <w:sz w:val="21"/>
          <w:szCs w:val="21"/>
          <w:lang w:eastAsia="lt-LT"/>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3546"/>
      </w:tblGrid>
      <w:tr w:rsidR="00C12F57" w:rsidRPr="00731AE8" w14:paraId="1585B066"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7DB46F6E"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pavadinimas (jeigu dalyvauja tiekėjų grupė, surašomi visų grupės partnerių pavadinimai ir nurodoma, kuris grupės partneris yra atstovaujantis tiekėjų grupei)</w:t>
            </w:r>
          </w:p>
        </w:tc>
        <w:tc>
          <w:tcPr>
            <w:tcW w:w="3546" w:type="dxa"/>
            <w:tcBorders>
              <w:top w:val="single" w:sz="4" w:space="0" w:color="auto"/>
              <w:left w:val="single" w:sz="4" w:space="0" w:color="auto"/>
              <w:bottom w:val="single" w:sz="4" w:space="0" w:color="auto"/>
              <w:right w:val="single" w:sz="4" w:space="0" w:color="auto"/>
            </w:tcBorders>
          </w:tcPr>
          <w:p w14:paraId="0E23B817"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0B59F7D7"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tc>
      </w:tr>
      <w:tr w:rsidR="00C12F57" w:rsidRPr="00731AE8" w14:paraId="71E576AE"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44CD02D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adresas (jeigu dalyvauja tiekėjų grupė, surašomi visų grupės partnerių adresai)</w:t>
            </w:r>
          </w:p>
        </w:tc>
        <w:tc>
          <w:tcPr>
            <w:tcW w:w="3546" w:type="dxa"/>
            <w:tcBorders>
              <w:top w:val="single" w:sz="4" w:space="0" w:color="auto"/>
              <w:left w:val="single" w:sz="4" w:space="0" w:color="auto"/>
              <w:bottom w:val="single" w:sz="4" w:space="0" w:color="auto"/>
              <w:right w:val="single" w:sz="4" w:space="0" w:color="auto"/>
            </w:tcBorders>
          </w:tcPr>
          <w:p w14:paraId="07F3888B"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p w14:paraId="24C9EF13"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6CD72F6C"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0B06D5B1"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kodas (jeigu dalyvauja tiekėjų grupė, surašomi visų grupės partnerių kodai)</w:t>
            </w:r>
          </w:p>
        </w:tc>
        <w:tc>
          <w:tcPr>
            <w:tcW w:w="3546" w:type="dxa"/>
            <w:tcBorders>
              <w:top w:val="single" w:sz="4" w:space="0" w:color="auto"/>
              <w:left w:val="single" w:sz="4" w:space="0" w:color="auto"/>
              <w:bottom w:val="single" w:sz="4" w:space="0" w:color="auto"/>
              <w:right w:val="single" w:sz="4" w:space="0" w:color="auto"/>
            </w:tcBorders>
          </w:tcPr>
          <w:p w14:paraId="2040B11B"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0EF64FFF"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1643418A"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Asmens, pasirašiusio pasiūlymą saugiu elektroniniu parašu, vardas, pavardė, pareigos</w:t>
            </w:r>
          </w:p>
        </w:tc>
        <w:tc>
          <w:tcPr>
            <w:tcW w:w="3546" w:type="dxa"/>
            <w:tcBorders>
              <w:top w:val="single" w:sz="4" w:space="0" w:color="auto"/>
              <w:left w:val="single" w:sz="4" w:space="0" w:color="auto"/>
              <w:bottom w:val="single" w:sz="4" w:space="0" w:color="auto"/>
              <w:right w:val="single" w:sz="4" w:space="0" w:color="auto"/>
            </w:tcBorders>
          </w:tcPr>
          <w:p w14:paraId="2D3615FD"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18606B30"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1A67AF3F"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Telefono numeris</w:t>
            </w:r>
          </w:p>
        </w:tc>
        <w:tc>
          <w:tcPr>
            <w:tcW w:w="3546" w:type="dxa"/>
            <w:tcBorders>
              <w:top w:val="single" w:sz="4" w:space="0" w:color="auto"/>
              <w:left w:val="single" w:sz="4" w:space="0" w:color="auto"/>
              <w:bottom w:val="single" w:sz="4" w:space="0" w:color="auto"/>
              <w:right w:val="single" w:sz="4" w:space="0" w:color="auto"/>
            </w:tcBorders>
          </w:tcPr>
          <w:p w14:paraId="16BAD3EA"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7E0AF435"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45FCC63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El. pašto adresas</w:t>
            </w:r>
          </w:p>
        </w:tc>
        <w:tc>
          <w:tcPr>
            <w:tcW w:w="3546" w:type="dxa"/>
            <w:tcBorders>
              <w:top w:val="single" w:sz="4" w:space="0" w:color="auto"/>
              <w:left w:val="single" w:sz="4" w:space="0" w:color="auto"/>
              <w:bottom w:val="single" w:sz="4" w:space="0" w:color="auto"/>
              <w:right w:val="single" w:sz="4" w:space="0" w:color="auto"/>
            </w:tcBorders>
          </w:tcPr>
          <w:p w14:paraId="0D4DD5AD"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bl>
    <w:p w14:paraId="05479576" w14:textId="77777777" w:rsidR="00C12F57" w:rsidRPr="00731AE8" w:rsidRDefault="00C12F57" w:rsidP="002A4071">
      <w:pPr>
        <w:spacing w:after="0" w:line="240" w:lineRule="auto"/>
        <w:jc w:val="both"/>
        <w:rPr>
          <w:rFonts w:ascii="Calibri" w:eastAsia="Calibri" w:hAnsi="Calibri" w:cs="Calibri"/>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 subtiekėjai nelaikomi tiekėjų grupės nariais.</w:t>
      </w:r>
    </w:p>
    <w:p w14:paraId="263D7B41" w14:textId="77777777" w:rsidR="00C12F57" w:rsidRPr="00731AE8" w:rsidRDefault="00C12F57" w:rsidP="002A4071">
      <w:pPr>
        <w:spacing w:after="0" w:line="240" w:lineRule="auto"/>
        <w:jc w:val="both"/>
        <w:rPr>
          <w:rFonts w:ascii="Calibri" w:eastAsia="Calibri" w:hAnsi="Calibri" w:cs="Calibri"/>
          <w:i/>
          <w:iCs/>
          <w:kern w:val="0"/>
          <w:sz w:val="21"/>
          <w:szCs w:val="21"/>
          <w:lang w:eastAsia="lt-LT"/>
          <w14:ligatures w14:val="none"/>
        </w:rPr>
      </w:pPr>
    </w:p>
    <w:p w14:paraId="1FAE269C" w14:textId="77777777" w:rsidR="00C12F57" w:rsidRPr="00731AE8" w:rsidRDefault="00C12F57" w:rsidP="002A4071">
      <w:pPr>
        <w:numPr>
          <w:ilvl w:val="0"/>
          <w:numId w:val="9"/>
        </w:numPr>
        <w:spacing w:after="0" w:line="240" w:lineRule="auto"/>
        <w:contextualSpacing/>
        <w:jc w:val="center"/>
        <w:rPr>
          <w:rFonts w:ascii="Calibri" w:eastAsia="Calibri" w:hAnsi="Calibri" w:cs="Calibri"/>
          <w:b/>
          <w:bCs/>
          <w:kern w:val="0"/>
          <w:sz w:val="21"/>
          <w:szCs w:val="21"/>
          <w:lang w:eastAsia="lt-LT"/>
          <w14:ligatures w14:val="none"/>
        </w:rPr>
      </w:pPr>
      <w:bookmarkStart w:id="47" w:name="_Toc115962074"/>
      <w:bookmarkStart w:id="48" w:name="_Toc115962191"/>
      <w:bookmarkStart w:id="49" w:name="_Toc115963816"/>
      <w:bookmarkStart w:id="50" w:name="_Toc115964415"/>
      <w:bookmarkStart w:id="51" w:name="_Toc115964544"/>
      <w:bookmarkStart w:id="52" w:name="_Toc118451232"/>
      <w:bookmarkStart w:id="53" w:name="_Toc118451301"/>
      <w:bookmarkStart w:id="54" w:name="_Toc126242541"/>
      <w:bookmarkStart w:id="55" w:name="_Toc131156231"/>
      <w:bookmarkStart w:id="56" w:name="_Toc133491396"/>
      <w:bookmarkStart w:id="57" w:name="_Toc135297229"/>
      <w:bookmarkStart w:id="58" w:name="_Hlk77171628"/>
      <w:r w:rsidRPr="00731AE8">
        <w:rPr>
          <w:rFonts w:ascii="Calibri" w:eastAsia="Calibri" w:hAnsi="Calibri" w:cs="Calibri"/>
          <w:b/>
          <w:bCs/>
          <w:kern w:val="0"/>
          <w:sz w:val="21"/>
          <w:szCs w:val="21"/>
          <w:lang w:eastAsia="lt-LT"/>
          <w14:ligatures w14:val="none"/>
        </w:rPr>
        <w:t>INFORMACIJA APIE SUBTIEKĖJUS</w:t>
      </w:r>
      <w:bookmarkEnd w:id="47"/>
      <w:bookmarkEnd w:id="48"/>
      <w:bookmarkEnd w:id="49"/>
      <w:bookmarkEnd w:id="50"/>
      <w:bookmarkEnd w:id="51"/>
      <w:bookmarkEnd w:id="52"/>
      <w:bookmarkEnd w:id="53"/>
      <w:bookmarkEnd w:id="54"/>
      <w:bookmarkEnd w:id="55"/>
      <w:bookmarkEnd w:id="56"/>
      <w:bookmarkEnd w:id="57"/>
    </w:p>
    <w:p w14:paraId="770BF8C6" w14:textId="77777777" w:rsidR="00C12F57" w:rsidRPr="00731AE8" w:rsidRDefault="00C12F57" w:rsidP="002A4071">
      <w:pPr>
        <w:spacing w:after="0" w:line="240" w:lineRule="auto"/>
        <w:ind w:left="1080"/>
        <w:contextualSpacing/>
        <w:jc w:val="both"/>
        <w:rPr>
          <w:rFonts w:ascii="Calibri" w:eastAsia="Calibri" w:hAnsi="Calibri" w:cs="Calibri"/>
          <w:b/>
          <w:bCs/>
          <w:kern w:val="0"/>
          <w:sz w:val="21"/>
          <w:szCs w:val="21"/>
          <w:lang w:eastAsia="lt-LT"/>
          <w14:ligatures w14:val="none"/>
        </w:rPr>
      </w:pPr>
    </w:p>
    <w:bookmarkEnd w:id="58"/>
    <w:p w14:paraId="2153B66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Tiekėjas savo pasiūlyme privalo nurodyti, kokiai sutarties daliai ir kokius subtiekėjus, jeigu jie pasiūlymo teikimo metu yra žinomi, tiekėjas ketina pasitelkti.</w:t>
      </w:r>
    </w:p>
    <w:p w14:paraId="238A15B1" w14:textId="77777777" w:rsidR="00C12F57" w:rsidRPr="00731AE8" w:rsidRDefault="00C12F57" w:rsidP="002A4071">
      <w:pPr>
        <w:tabs>
          <w:tab w:val="left" w:pos="709"/>
        </w:tabs>
        <w:spacing w:after="0" w:line="240" w:lineRule="auto"/>
        <w:jc w:val="both"/>
        <w:rPr>
          <w:rFonts w:ascii="Calibri" w:eastAsia="Calibri" w:hAnsi="Calibri" w:cs="Calibri"/>
          <w:kern w:val="0"/>
          <w:sz w:val="21"/>
          <w:szCs w:val="21"/>
          <w:lang w:eastAsia="lt-LT"/>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C12F57" w:rsidRPr="00731AE8" w14:paraId="11E727EF"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036EF395"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 xml:space="preserve">Subtiekėjo (-ų) </w:t>
            </w:r>
            <w:r w:rsidRPr="00731AE8">
              <w:rPr>
                <w:rFonts w:ascii="Calibri" w:eastAsia="Calibri" w:hAnsi="Calibri" w:cs="Calibri"/>
                <w:kern w:val="0"/>
                <w:sz w:val="21"/>
                <w:szCs w:val="21"/>
                <w:lang w:eastAsia="lt-LT"/>
                <w14:ligatures w14:val="none"/>
              </w:rPr>
              <w:t>pavadinimas (-ai)</w:t>
            </w:r>
          </w:p>
        </w:tc>
        <w:tc>
          <w:tcPr>
            <w:tcW w:w="3544" w:type="dxa"/>
            <w:tcBorders>
              <w:top w:val="single" w:sz="4" w:space="0" w:color="auto"/>
              <w:left w:val="single" w:sz="4" w:space="0" w:color="auto"/>
              <w:bottom w:val="single" w:sz="4" w:space="0" w:color="auto"/>
              <w:right w:val="single" w:sz="4" w:space="0" w:color="auto"/>
            </w:tcBorders>
          </w:tcPr>
          <w:p w14:paraId="52834B28"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4A21256B"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6BF3AC9A"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adresas (-ai)</w:t>
            </w:r>
          </w:p>
        </w:tc>
        <w:tc>
          <w:tcPr>
            <w:tcW w:w="3544" w:type="dxa"/>
            <w:tcBorders>
              <w:top w:val="single" w:sz="4" w:space="0" w:color="auto"/>
              <w:left w:val="single" w:sz="4" w:space="0" w:color="auto"/>
              <w:bottom w:val="single" w:sz="4" w:space="0" w:color="auto"/>
              <w:right w:val="single" w:sz="4" w:space="0" w:color="auto"/>
            </w:tcBorders>
          </w:tcPr>
          <w:p w14:paraId="7E31734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3C856D1B"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74A5489E"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kodas (-ai)</w:t>
            </w:r>
          </w:p>
        </w:tc>
        <w:tc>
          <w:tcPr>
            <w:tcW w:w="3544" w:type="dxa"/>
            <w:tcBorders>
              <w:top w:val="single" w:sz="4" w:space="0" w:color="auto"/>
              <w:left w:val="single" w:sz="4" w:space="0" w:color="auto"/>
              <w:bottom w:val="single" w:sz="4" w:space="0" w:color="auto"/>
              <w:right w:val="single" w:sz="4" w:space="0" w:color="auto"/>
            </w:tcBorders>
          </w:tcPr>
          <w:p w14:paraId="03DFD1EF"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0B120EC1"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65B76FE3"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subtiekėją (-us) ir procentinė dalis nuo pasiūlymo kainos</w:t>
            </w:r>
          </w:p>
        </w:tc>
        <w:tc>
          <w:tcPr>
            <w:tcW w:w="3544" w:type="dxa"/>
            <w:tcBorders>
              <w:top w:val="single" w:sz="4" w:space="0" w:color="auto"/>
              <w:left w:val="single" w:sz="4" w:space="0" w:color="auto"/>
              <w:bottom w:val="single" w:sz="4" w:space="0" w:color="auto"/>
              <w:right w:val="single" w:sz="4" w:space="0" w:color="auto"/>
            </w:tcBorders>
          </w:tcPr>
          <w:p w14:paraId="494C3174"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bl>
    <w:p w14:paraId="4ECCACE6" w14:textId="77777777" w:rsidR="00C12F57" w:rsidRPr="00731AE8" w:rsidRDefault="00C12F57" w:rsidP="002A4071">
      <w:pPr>
        <w:tabs>
          <w:tab w:val="left" w:pos="709"/>
        </w:tabs>
        <w:spacing w:after="0" w:line="240" w:lineRule="auto"/>
        <w:jc w:val="both"/>
        <w:rPr>
          <w:rFonts w:ascii="Calibri" w:eastAsia="Calibri" w:hAnsi="Calibri" w:cs="Calibri"/>
          <w:bCs/>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w:t>
      </w:r>
      <w:r w:rsidRPr="00731AE8">
        <w:rPr>
          <w:rFonts w:ascii="Calibri" w:eastAsia="Calibri" w:hAnsi="Calibri" w:cs="Calibri"/>
          <w:b/>
          <w:bCs/>
          <w:kern w:val="0"/>
          <w:sz w:val="21"/>
          <w:szCs w:val="21"/>
          <w:lang w:eastAsia="lt-LT"/>
          <w14:ligatures w14:val="none"/>
        </w:rPr>
        <w:t xml:space="preserve"> </w:t>
      </w:r>
      <w:r w:rsidRPr="00731AE8">
        <w:rPr>
          <w:rFonts w:ascii="Calibri" w:eastAsia="Calibri" w:hAnsi="Calibri" w:cs="Calibri"/>
          <w:b/>
          <w:bCs/>
          <w:i/>
          <w:iCs/>
          <w:kern w:val="0"/>
          <w:sz w:val="21"/>
          <w:szCs w:val="21"/>
          <w:lang w:eastAsia="lt-LT"/>
          <w14:ligatures w14:val="none"/>
        </w:rPr>
        <w:t xml:space="preserve">Subtiekėjas - </w:t>
      </w:r>
      <w:r w:rsidRPr="00731AE8">
        <w:rPr>
          <w:rFonts w:ascii="Calibri" w:eastAsia="Calibri" w:hAnsi="Calibri" w:cs="Calibri"/>
          <w:bCs/>
          <w:i/>
          <w:iCs/>
          <w:kern w:val="0"/>
          <w:sz w:val="21"/>
          <w:szCs w:val="21"/>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59" w:name="_Toc115962075"/>
      <w:bookmarkStart w:id="60" w:name="_Toc115962192"/>
      <w:bookmarkStart w:id="61" w:name="_Toc115963817"/>
      <w:bookmarkStart w:id="62" w:name="_Toc115964416"/>
      <w:bookmarkStart w:id="63" w:name="_Toc115964545"/>
      <w:bookmarkStart w:id="64" w:name="_Toc118451233"/>
      <w:bookmarkStart w:id="65" w:name="_Toc118451302"/>
      <w:bookmarkStart w:id="66" w:name="_Toc126242542"/>
      <w:bookmarkStart w:id="67" w:name="_Toc131156234"/>
    </w:p>
    <w:p w14:paraId="1D11C288" w14:textId="77777777" w:rsidR="00C12F57" w:rsidRPr="00731AE8" w:rsidRDefault="00C12F57" w:rsidP="002A4071">
      <w:pPr>
        <w:tabs>
          <w:tab w:val="left" w:pos="709"/>
        </w:tabs>
        <w:spacing w:after="0" w:line="240" w:lineRule="auto"/>
        <w:jc w:val="both"/>
        <w:rPr>
          <w:rFonts w:ascii="Calibri" w:eastAsia="Calibri" w:hAnsi="Calibri" w:cs="Calibri"/>
          <w:bCs/>
          <w:i/>
          <w:iCs/>
          <w:color w:val="FF0000"/>
          <w:kern w:val="0"/>
          <w:sz w:val="21"/>
          <w:szCs w:val="21"/>
          <w:lang w:eastAsia="lt-LT"/>
          <w14:ligatures w14:val="none"/>
        </w:rPr>
      </w:pPr>
    </w:p>
    <w:p w14:paraId="6043C547" w14:textId="495D5900" w:rsidR="00C12F57" w:rsidRPr="00731AE8" w:rsidRDefault="00C12F57" w:rsidP="002A4071">
      <w:pPr>
        <w:pStyle w:val="Sraopastraipa"/>
        <w:numPr>
          <w:ilvl w:val="0"/>
          <w:numId w:val="9"/>
        </w:numPr>
        <w:spacing w:line="240" w:lineRule="auto"/>
        <w:jc w:val="center"/>
        <w:rPr>
          <w:rFonts w:ascii="Calibri" w:eastAsia="Calibri" w:hAnsi="Calibri" w:cs="Calibri"/>
          <w:b/>
          <w:bCs/>
          <w:kern w:val="0"/>
          <w:sz w:val="21"/>
          <w:szCs w:val="21"/>
          <w:lang w:eastAsia="lt-LT"/>
          <w14:ligatures w14:val="none"/>
        </w:rPr>
      </w:pPr>
      <w:bookmarkStart w:id="68" w:name="_Toc133491397"/>
      <w:bookmarkStart w:id="69" w:name="_Toc135297230"/>
      <w:r w:rsidRPr="00731AE8">
        <w:rPr>
          <w:rFonts w:ascii="Calibri" w:eastAsia="Calibri" w:hAnsi="Calibri" w:cs="Calibri"/>
          <w:b/>
          <w:bCs/>
          <w:kern w:val="0"/>
          <w:sz w:val="21"/>
          <w:szCs w:val="21"/>
          <w:lang w:eastAsia="lt-LT"/>
          <w14:ligatures w14:val="none"/>
        </w:rPr>
        <w:t>PASIŪLYMO KAINA</w:t>
      </w:r>
      <w:bookmarkEnd w:id="59"/>
      <w:bookmarkEnd w:id="60"/>
      <w:bookmarkEnd w:id="61"/>
      <w:bookmarkEnd w:id="62"/>
      <w:bookmarkEnd w:id="63"/>
      <w:bookmarkEnd w:id="64"/>
      <w:bookmarkEnd w:id="65"/>
      <w:bookmarkEnd w:id="66"/>
      <w:bookmarkEnd w:id="67"/>
      <w:bookmarkEnd w:id="68"/>
      <w:bookmarkEnd w:id="69"/>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239"/>
        <w:gridCol w:w="1693"/>
      </w:tblGrid>
      <w:tr w:rsidR="006169FF" w:rsidRPr="00731AE8" w14:paraId="7B7062E2" w14:textId="77777777" w:rsidTr="006169FF">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22F414DA" w14:textId="1A085C1A" w:rsidR="006169FF" w:rsidRPr="00731AE8" w:rsidRDefault="001C21DE" w:rsidP="002A4071">
            <w:pPr>
              <w:spacing w:after="0" w:line="240" w:lineRule="auto"/>
              <w:ind w:left="34" w:hanging="34"/>
              <w:contextualSpacing/>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Darbų</w:t>
            </w:r>
            <w:r w:rsidR="006169FF" w:rsidRPr="00731AE8">
              <w:rPr>
                <w:rFonts w:ascii="Calibri" w:eastAsia="Times New Roman" w:hAnsi="Calibri" w:cs="Calibri"/>
                <w:b/>
                <w:bCs/>
                <w:color w:val="000000"/>
                <w:kern w:val="0"/>
                <w:sz w:val="21"/>
                <w:szCs w:val="21"/>
                <w:lang w:eastAsia="lt-LT"/>
                <w14:ligatures w14:val="none"/>
              </w:rPr>
              <w:t xml:space="preserve">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69A41597" w14:textId="77777777"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Kaina, Eur be PVM</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DD4295" w14:textId="77777777"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PVM (..... %), Eur</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1502A38" w14:textId="59E8F1E5"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 xml:space="preserve">Pasiūlymo kaina, Eur su PVM </w:t>
            </w:r>
            <w:r w:rsidRPr="00731AE8">
              <w:rPr>
                <w:rFonts w:ascii="Calibri" w:eastAsia="Times New Roman" w:hAnsi="Calibri" w:cs="Calibri"/>
                <w:b/>
                <w:bCs/>
                <w:i/>
                <w:color w:val="000000"/>
                <w:kern w:val="0"/>
                <w:sz w:val="21"/>
                <w:szCs w:val="21"/>
                <w:lang w:eastAsia="lt-LT"/>
                <w14:ligatures w14:val="none"/>
              </w:rPr>
              <w:t>(2+3)</w:t>
            </w:r>
            <w:r w:rsidRPr="00731AE8">
              <w:rPr>
                <w:rFonts w:ascii="Calibri" w:eastAsia="Times New Roman" w:hAnsi="Calibri" w:cs="Calibri"/>
                <w:b/>
                <w:bCs/>
                <w:i/>
                <w:color w:val="FF0000"/>
                <w:kern w:val="0"/>
                <w:sz w:val="21"/>
                <w:szCs w:val="21"/>
                <w:lang w:eastAsia="lt-LT"/>
                <w14:ligatures w14:val="none"/>
              </w:rPr>
              <w:t>*</w:t>
            </w:r>
          </w:p>
        </w:tc>
      </w:tr>
      <w:tr w:rsidR="006169FF" w:rsidRPr="00731AE8" w14:paraId="35148682" w14:textId="77777777" w:rsidTr="006169FF">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218E6F51" w14:textId="77777777"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6708130" w14:textId="4970FE49"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51909D8" w14:textId="149ECC93"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C9B839A" w14:textId="435B5D40"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4</w:t>
            </w:r>
          </w:p>
        </w:tc>
      </w:tr>
      <w:tr w:rsidR="006169FF" w:rsidRPr="00731AE8" w14:paraId="3E01936D" w14:textId="77777777" w:rsidTr="006169FF">
        <w:trPr>
          <w:trHeight w:val="335"/>
        </w:trPr>
        <w:tc>
          <w:tcPr>
            <w:tcW w:w="5663" w:type="dxa"/>
            <w:tcBorders>
              <w:top w:val="single" w:sz="4" w:space="0" w:color="auto"/>
              <w:left w:val="single" w:sz="4" w:space="0" w:color="auto"/>
              <w:bottom w:val="single" w:sz="4" w:space="0" w:color="auto"/>
              <w:right w:val="single" w:sz="4" w:space="0" w:color="auto"/>
            </w:tcBorders>
            <w:hideMark/>
          </w:tcPr>
          <w:p w14:paraId="6F7901B7" w14:textId="15D2914C" w:rsidR="006169FF" w:rsidRPr="00731AE8" w:rsidRDefault="00E44588" w:rsidP="002A4071">
            <w:pPr>
              <w:tabs>
                <w:tab w:val="left" w:pos="709"/>
                <w:tab w:val="left" w:pos="851"/>
              </w:tabs>
              <w:spacing w:after="0" w:line="240" w:lineRule="auto"/>
              <w:jc w:val="both"/>
              <w:rPr>
                <w:rFonts w:ascii="Calibri" w:eastAsia="Calibri" w:hAnsi="Calibri" w:cs="Calibri"/>
                <w:bCs/>
                <w:kern w:val="0"/>
                <w:sz w:val="21"/>
                <w:szCs w:val="21"/>
                <w:lang w:eastAsia="lt-LT"/>
                <w14:ligatures w14:val="none"/>
              </w:rPr>
            </w:pPr>
            <w:bookmarkStart w:id="70" w:name="_Hlk138861029"/>
            <w:r>
              <w:rPr>
                <w:rFonts w:cstheme="minorHAnsi"/>
                <w:color w:val="000000" w:themeColor="text1"/>
              </w:rPr>
              <w:t xml:space="preserve">Jonavos r., </w:t>
            </w:r>
            <w:r w:rsidR="00E007F1" w:rsidRPr="00E007F1">
              <w:rPr>
                <w:rFonts w:cstheme="minorHAnsi"/>
                <w:color w:val="000000" w:themeColor="text1"/>
              </w:rPr>
              <w:t xml:space="preserve">Šveicarijos sen., </w:t>
            </w:r>
            <w:r>
              <w:rPr>
                <w:rFonts w:cstheme="minorHAnsi"/>
                <w:color w:val="000000" w:themeColor="text1"/>
              </w:rPr>
              <w:t>Šveicarijos k., Pramonės g., Tvenkinio g., ir Miško g. apšvietimo projektavimo ir įrengimo darbai</w:t>
            </w:r>
          </w:p>
        </w:tc>
        <w:tc>
          <w:tcPr>
            <w:tcW w:w="1594" w:type="dxa"/>
            <w:tcBorders>
              <w:top w:val="single" w:sz="4" w:space="0" w:color="auto"/>
              <w:left w:val="single" w:sz="4" w:space="0" w:color="auto"/>
              <w:bottom w:val="single" w:sz="4" w:space="0" w:color="auto"/>
              <w:right w:val="single" w:sz="4" w:space="0" w:color="auto"/>
            </w:tcBorders>
          </w:tcPr>
          <w:p w14:paraId="10D71031" w14:textId="77777777" w:rsidR="006169FF" w:rsidRPr="00731AE8" w:rsidRDefault="006169FF" w:rsidP="002A4071">
            <w:pPr>
              <w:widowControl w:val="0"/>
              <w:tabs>
                <w:tab w:val="left" w:pos="7545"/>
              </w:tabs>
              <w:autoSpaceDE w:val="0"/>
              <w:autoSpaceDN w:val="0"/>
              <w:adjustRightInd w:val="0"/>
              <w:spacing w:after="0" w:line="240" w:lineRule="auto"/>
              <w:ind w:right="6"/>
              <w:jc w:val="both"/>
              <w:rPr>
                <w:rFonts w:ascii="Calibri" w:eastAsia="Times New Roman" w:hAnsi="Calibri" w:cs="Calibri"/>
                <w:kern w:val="0"/>
                <w:sz w:val="21"/>
                <w:szCs w:val="21"/>
                <w14:ligatures w14:val="none"/>
              </w:rPr>
            </w:pPr>
          </w:p>
        </w:tc>
        <w:tc>
          <w:tcPr>
            <w:tcW w:w="1239" w:type="dxa"/>
            <w:tcBorders>
              <w:top w:val="single" w:sz="4" w:space="0" w:color="auto"/>
              <w:left w:val="single" w:sz="4" w:space="0" w:color="auto"/>
              <w:bottom w:val="single" w:sz="4" w:space="0" w:color="auto"/>
              <w:right w:val="single" w:sz="4" w:space="0" w:color="auto"/>
            </w:tcBorders>
          </w:tcPr>
          <w:p w14:paraId="2594EF49" w14:textId="77777777" w:rsidR="006169FF" w:rsidRPr="00731AE8" w:rsidRDefault="006169FF" w:rsidP="002A4071">
            <w:pPr>
              <w:widowControl w:val="0"/>
              <w:tabs>
                <w:tab w:val="left" w:pos="7545"/>
              </w:tabs>
              <w:autoSpaceDE w:val="0"/>
              <w:autoSpaceDN w:val="0"/>
              <w:adjustRightInd w:val="0"/>
              <w:spacing w:after="0" w:line="240" w:lineRule="auto"/>
              <w:ind w:right="6"/>
              <w:jc w:val="center"/>
              <w:rPr>
                <w:rFonts w:ascii="Calibri" w:eastAsia="Times New Roman" w:hAnsi="Calibri" w:cs="Calibri"/>
                <w:kern w:val="0"/>
                <w:sz w:val="21"/>
                <w:szCs w:val="21"/>
                <w14:ligatures w14:val="none"/>
              </w:rPr>
            </w:pPr>
          </w:p>
        </w:tc>
        <w:tc>
          <w:tcPr>
            <w:tcW w:w="1693" w:type="dxa"/>
            <w:tcBorders>
              <w:top w:val="single" w:sz="4" w:space="0" w:color="auto"/>
              <w:left w:val="single" w:sz="4" w:space="0" w:color="auto"/>
              <w:bottom w:val="single" w:sz="4" w:space="0" w:color="auto"/>
              <w:right w:val="single" w:sz="4" w:space="0" w:color="auto"/>
            </w:tcBorders>
          </w:tcPr>
          <w:p w14:paraId="5DAC81EF" w14:textId="77777777" w:rsidR="006169FF" w:rsidRPr="00731AE8" w:rsidRDefault="006169FF" w:rsidP="002A4071">
            <w:pPr>
              <w:widowControl w:val="0"/>
              <w:tabs>
                <w:tab w:val="left" w:pos="7545"/>
              </w:tabs>
              <w:autoSpaceDE w:val="0"/>
              <w:autoSpaceDN w:val="0"/>
              <w:adjustRightInd w:val="0"/>
              <w:spacing w:after="0" w:line="240" w:lineRule="auto"/>
              <w:ind w:right="6"/>
              <w:rPr>
                <w:rFonts w:ascii="Calibri" w:eastAsia="Times New Roman" w:hAnsi="Calibri" w:cs="Calibri"/>
                <w:kern w:val="0"/>
                <w:sz w:val="21"/>
                <w:szCs w:val="21"/>
                <w14:ligatures w14:val="none"/>
              </w:rPr>
            </w:pPr>
          </w:p>
        </w:tc>
      </w:tr>
      <w:bookmarkEnd w:id="70"/>
    </w:tbl>
    <w:p w14:paraId="5D81A220" w14:textId="77777777" w:rsidR="00C12F57" w:rsidRPr="00731AE8" w:rsidRDefault="00C12F57" w:rsidP="00C12F57">
      <w:pPr>
        <w:spacing w:after="0" w:line="240" w:lineRule="auto"/>
        <w:jc w:val="both"/>
        <w:rPr>
          <w:rFonts w:ascii="Calibri" w:eastAsia="Calibri" w:hAnsi="Calibri" w:cs="Calibri"/>
          <w:b/>
          <w:bCs/>
          <w:i/>
          <w:iCs/>
          <w:kern w:val="0"/>
          <w:sz w:val="21"/>
          <w:szCs w:val="21"/>
          <w:lang w:eastAsia="lt-LT"/>
          <w14:ligatures w14:val="none"/>
        </w:rPr>
      </w:pPr>
    </w:p>
    <w:p w14:paraId="5135842F" w14:textId="73EC6B32"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r w:rsidRPr="00731AE8">
        <w:rPr>
          <w:rFonts w:ascii="Calibri" w:eastAsia="Calibri" w:hAnsi="Calibri" w:cs="Calibri"/>
          <w:kern w:val="0"/>
          <w:sz w:val="21"/>
          <w:szCs w:val="21"/>
          <w:lang w:eastAsia="lt-LT"/>
          <w14:ligatures w14:val="none"/>
        </w:rPr>
        <w:t xml:space="preserve"> (žodžiais) su PVM yra: ............................................................................eurų.</w:t>
      </w:r>
      <w:r w:rsidR="002A4071">
        <w:rPr>
          <w:rFonts w:ascii="Calibri" w:eastAsia="Calibri" w:hAnsi="Calibri" w:cs="Calibri"/>
          <w:kern w:val="0"/>
          <w:sz w:val="21"/>
          <w:szCs w:val="21"/>
          <w:lang w:eastAsia="lt-LT"/>
          <w14:ligatures w14:val="none"/>
        </w:rPr>
        <w:t xml:space="preserve"> </w:t>
      </w:r>
    </w:p>
    <w:p w14:paraId="0D1CE1C2"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 tiekėjas yra ne PVM mokėtojas, jis laukelių, kuriuose yra nurodomas PVM, nepildo ir nurodo priežastis, dėl kurių PVM nemoka: ______________________________________________</w:t>
      </w:r>
    </w:p>
    <w:p w14:paraId="280D8B6C"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2AAA6DB3" w14:textId="77777777" w:rsidR="00C12F57" w:rsidRPr="00731AE8" w:rsidRDefault="00C12F57" w:rsidP="00C12F57">
      <w:pPr>
        <w:spacing w:after="0" w:line="240" w:lineRule="auto"/>
        <w:jc w:val="both"/>
        <w:rPr>
          <w:rFonts w:ascii="Calibri" w:eastAsia="Calibri" w:hAnsi="Calibri" w:cs="Calibri"/>
          <w:b/>
          <w:bCs/>
          <w:color w:val="FF0000"/>
          <w:kern w:val="0"/>
          <w:sz w:val="21"/>
          <w:szCs w:val="21"/>
          <w:u w:val="single"/>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*Pastabos: </w:t>
      </w:r>
    </w:p>
    <w:p w14:paraId="673F4018" w14:textId="7FB7EF33" w:rsidR="00C12F57" w:rsidRPr="00731AE8" w:rsidRDefault="00C12F57" w:rsidP="00C12F57">
      <w:pPr>
        <w:spacing w:after="0" w:line="240" w:lineRule="auto"/>
        <w:jc w:val="both"/>
        <w:rPr>
          <w:rFonts w:ascii="Calibri" w:eastAsia="Calibri" w:hAnsi="Calibri" w:cs="Calibri"/>
          <w:color w:val="000000"/>
          <w:kern w:val="0"/>
          <w:sz w:val="21"/>
          <w:szCs w:val="21"/>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Jeigu tiekėjo pasiūlymo (Eur su PVM) kaina bus didesnė nei </w:t>
      </w:r>
      <w:r w:rsidR="00E44588">
        <w:rPr>
          <w:rFonts w:ascii="Calibri" w:eastAsia="Calibri" w:hAnsi="Calibri" w:cs="Calibri"/>
          <w:b/>
          <w:bCs/>
          <w:color w:val="FF0000"/>
          <w:kern w:val="0"/>
          <w:sz w:val="21"/>
          <w:szCs w:val="21"/>
          <w:u w:val="single"/>
          <w:lang w:eastAsia="lt-LT"/>
          <w14:ligatures w14:val="none"/>
        </w:rPr>
        <w:t>24200,</w:t>
      </w:r>
      <w:r w:rsidR="006169FF" w:rsidRPr="00731AE8">
        <w:rPr>
          <w:rFonts w:ascii="Calibri" w:eastAsia="Calibri" w:hAnsi="Calibri" w:cs="Calibri"/>
          <w:b/>
          <w:bCs/>
          <w:color w:val="FF0000"/>
          <w:kern w:val="0"/>
          <w:sz w:val="21"/>
          <w:szCs w:val="21"/>
          <w:u w:val="single"/>
          <w:lang w:eastAsia="lt-LT"/>
          <w14:ligatures w14:val="none"/>
        </w:rPr>
        <w:t>00</w:t>
      </w:r>
      <w:r w:rsidRPr="00731AE8">
        <w:rPr>
          <w:rFonts w:ascii="Calibri" w:eastAsia="Calibri" w:hAnsi="Calibri" w:cs="Calibri"/>
          <w:b/>
          <w:bCs/>
          <w:color w:val="FF0000"/>
          <w:kern w:val="0"/>
          <w:sz w:val="21"/>
          <w:szCs w:val="21"/>
          <w:u w:val="single"/>
          <w:lang w:eastAsia="lt-LT"/>
          <w14:ligatures w14:val="none"/>
        </w:rPr>
        <w:t xml:space="preserve"> Eur, pasiūlymas bus atmestas kaip neatitinkantis pirkimo dokumentų reikalavimų.</w:t>
      </w:r>
      <w:r w:rsidRPr="00731AE8">
        <w:rPr>
          <w:rFonts w:ascii="Calibri" w:eastAsia="Calibri" w:hAnsi="Calibri" w:cs="Arial"/>
          <w:color w:val="FF0000"/>
          <w:kern w:val="0"/>
          <w:sz w:val="21"/>
          <w:szCs w:val="21"/>
          <w:lang w:eastAsia="lt-LT"/>
          <w14:ligatures w14:val="none"/>
        </w:rPr>
        <w:t xml:space="preserve"> </w:t>
      </w:r>
      <w:r w:rsidRPr="00731AE8">
        <w:rPr>
          <w:rFonts w:ascii="Calibri" w:eastAsia="Calibri" w:hAnsi="Calibri" w:cs="Calibri"/>
          <w:color w:val="000000"/>
          <w:kern w:val="0"/>
          <w:sz w:val="21"/>
          <w:szCs w:val="21"/>
          <w:lang w:eastAsia="lt-LT"/>
          <w14:ligatures w14:val="none"/>
        </w:rPr>
        <w:t>Tiekėjų pasiūlymuose nurodytos kainos bus vertinamos ir lyginamos su visais mokesčiais, įskaitant PVM.</w:t>
      </w:r>
    </w:p>
    <w:p w14:paraId="008AD148"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688B7498" w14:textId="60517A7C" w:rsidR="00C12F57" w:rsidRPr="002A4071" w:rsidRDefault="00C12F57" w:rsidP="002A4071">
      <w:pPr>
        <w:pStyle w:val="Sraopastraipa"/>
        <w:numPr>
          <w:ilvl w:val="0"/>
          <w:numId w:val="9"/>
        </w:numPr>
        <w:tabs>
          <w:tab w:val="left" w:pos="284"/>
        </w:tabs>
        <w:autoSpaceDE w:val="0"/>
        <w:autoSpaceDN w:val="0"/>
        <w:adjustRightInd w:val="0"/>
        <w:spacing w:line="240" w:lineRule="auto"/>
        <w:jc w:val="center"/>
        <w:rPr>
          <w:rFonts w:ascii="Calibri" w:eastAsia="Calibri" w:hAnsi="Calibri" w:cs="Calibri"/>
          <w:b/>
          <w:bCs/>
          <w:kern w:val="0"/>
          <w:sz w:val="21"/>
          <w:szCs w:val="21"/>
          <w:lang w:eastAsia="lt-LT"/>
          <w14:ligatures w14:val="none"/>
        </w:rPr>
      </w:pPr>
      <w:r w:rsidRPr="002A4071">
        <w:rPr>
          <w:rFonts w:ascii="Calibri" w:eastAsia="Calibri" w:hAnsi="Calibri" w:cs="Calibri"/>
          <w:b/>
          <w:bCs/>
          <w:kern w:val="0"/>
          <w:sz w:val="21"/>
          <w:szCs w:val="21"/>
          <w:lang w:eastAsia="lt-LT"/>
          <w14:ligatures w14:val="none"/>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C12F57" w:rsidRPr="00731AE8" w14:paraId="0E26ABB5" w14:textId="77777777" w:rsidTr="00546AF6">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04E953"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77EEFD"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1857F3"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40F2B84E"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955690"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Paaiškinimas, kokia konkreti informacija dokumente yra konfidenciali</w:t>
            </w:r>
          </w:p>
        </w:tc>
      </w:tr>
      <w:tr w:rsidR="00C12F57" w:rsidRPr="00731AE8" w14:paraId="02F8D1B7"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hideMark/>
          </w:tcPr>
          <w:p w14:paraId="7C95E69D"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1DBD0727"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77C82F38"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5C85F32"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C12F57" w:rsidRPr="00731AE8" w14:paraId="272A04F8"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1E921713" w14:textId="77777777" w:rsidR="00C12F57" w:rsidRPr="00731AE8"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658BF338" w14:textId="77777777" w:rsidR="00C12F57" w:rsidRPr="00731AE8" w:rsidRDefault="00C12F57" w:rsidP="00C12F57">
            <w:pPr>
              <w:jc w:val="center"/>
              <w:rPr>
                <w:rFonts w:ascii="Calibri" w:hAnsi="Calibri" w:cs="Calibri"/>
                <w:kern w:val="3"/>
                <w:sz w:val="21"/>
                <w:szCs w:val="21"/>
                <w:lang w:eastAsia="de-CH"/>
              </w:rPr>
            </w:pPr>
            <w:r w:rsidRPr="00731AE8">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4FE887B" w14:textId="77777777" w:rsidR="00C12F57" w:rsidRPr="00731AE8"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3C6A80E" w14:textId="77777777" w:rsidR="00C12F57" w:rsidRPr="00731AE8" w:rsidRDefault="00C12F57" w:rsidP="00C12F57">
            <w:pPr>
              <w:jc w:val="center"/>
              <w:rPr>
                <w:rFonts w:ascii="Calibri" w:eastAsia="Calibri" w:hAnsi="Calibri" w:cs="Calibri"/>
                <w:sz w:val="21"/>
                <w:szCs w:val="21"/>
              </w:rPr>
            </w:pPr>
          </w:p>
        </w:tc>
      </w:tr>
      <w:tr w:rsidR="00C12F57" w:rsidRPr="00731AE8" w14:paraId="674B163A"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0936B0BD" w14:textId="77777777" w:rsidR="00C12F57" w:rsidRPr="00731AE8"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226FD7B" w14:textId="77777777" w:rsidR="00C12F57" w:rsidRPr="00731AE8" w:rsidRDefault="00C12F57" w:rsidP="00C12F57">
            <w:pPr>
              <w:jc w:val="center"/>
              <w:rPr>
                <w:rFonts w:ascii="Calibri" w:eastAsia="Calibri" w:hAnsi="Calibri" w:cs="Calibri"/>
                <w:sz w:val="21"/>
                <w:szCs w:val="21"/>
              </w:rPr>
            </w:pPr>
            <w:r w:rsidRPr="00731AE8">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D721B6" w14:textId="77777777" w:rsidR="00C12F57" w:rsidRPr="00731AE8"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4352EA3" w14:textId="77777777" w:rsidR="00C12F57" w:rsidRPr="00731AE8" w:rsidRDefault="00C12F57" w:rsidP="00C12F57">
            <w:pPr>
              <w:jc w:val="center"/>
              <w:rPr>
                <w:rFonts w:ascii="Calibri" w:eastAsia="Calibri" w:hAnsi="Calibri" w:cs="Calibri"/>
                <w:sz w:val="21"/>
                <w:szCs w:val="21"/>
              </w:rPr>
            </w:pPr>
          </w:p>
        </w:tc>
      </w:tr>
      <w:tr w:rsidR="00C12F57" w:rsidRPr="00731AE8" w14:paraId="235A539B"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46A0A84E" w14:textId="77777777" w:rsidR="00C12F57" w:rsidRPr="00731AE8"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C658E22" w14:textId="77777777" w:rsidR="00C12F57" w:rsidRPr="00731AE8" w:rsidRDefault="00C12F57" w:rsidP="00C12F57">
            <w:pPr>
              <w:jc w:val="center"/>
              <w:rPr>
                <w:rFonts w:ascii="Calibri" w:eastAsia="Calibri" w:hAnsi="Calibri" w:cs="Calibri"/>
                <w:sz w:val="21"/>
                <w:szCs w:val="21"/>
              </w:rPr>
            </w:pPr>
            <w:r w:rsidRPr="00731AE8">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7F0A6100" w14:textId="77777777" w:rsidR="00C12F57" w:rsidRPr="00731AE8"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4C38351C" w14:textId="77777777" w:rsidR="00C12F57" w:rsidRPr="00731AE8" w:rsidRDefault="00C12F57" w:rsidP="00C12F57">
            <w:pPr>
              <w:rPr>
                <w:rFonts w:ascii="Calibri" w:eastAsia="Calibri" w:hAnsi="Calibri" w:cs="Calibri"/>
                <w:sz w:val="21"/>
                <w:szCs w:val="21"/>
              </w:rPr>
            </w:pPr>
          </w:p>
        </w:tc>
      </w:tr>
      <w:tr w:rsidR="00C12F57" w:rsidRPr="00731AE8" w14:paraId="66B4748C"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5B463261" w14:textId="77777777" w:rsidR="00C12F57" w:rsidRPr="00731AE8"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2F07A19C" w14:textId="77777777" w:rsidR="00C12F57" w:rsidRPr="00731AE8" w:rsidRDefault="00C12F57" w:rsidP="00C12F57">
            <w:pPr>
              <w:jc w:val="center"/>
              <w:rPr>
                <w:rFonts w:ascii="Calibri" w:eastAsia="Calibri" w:hAnsi="Calibri" w:cs="Calibri"/>
                <w:sz w:val="21"/>
                <w:szCs w:val="21"/>
              </w:rPr>
            </w:pPr>
            <w:r w:rsidRPr="00731AE8">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52CFA680" w14:textId="77777777" w:rsidR="00C12F57" w:rsidRPr="00731AE8" w:rsidRDefault="00C12F57" w:rsidP="00C12F57">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3336B9F" w14:textId="77777777" w:rsidR="00C12F57" w:rsidRPr="00731AE8" w:rsidRDefault="00C12F57" w:rsidP="00C12F57">
            <w:pPr>
              <w:rPr>
                <w:rFonts w:ascii="Calibri" w:eastAsia="Calibri" w:hAnsi="Calibri" w:cs="Calibri"/>
                <w:sz w:val="21"/>
                <w:szCs w:val="21"/>
              </w:rPr>
            </w:pPr>
          </w:p>
        </w:tc>
      </w:tr>
      <w:tr w:rsidR="00C12F57" w:rsidRPr="00731AE8" w14:paraId="7F9C1CF5"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479137FC" w14:textId="77777777" w:rsidR="00C12F57" w:rsidRPr="00731AE8" w:rsidRDefault="00C12F57">
            <w:pPr>
              <w:numPr>
                <w:ilvl w:val="0"/>
                <w:numId w:val="10"/>
              </w:numPr>
              <w:jc w:val="both"/>
              <w:rPr>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291DA400" w14:textId="149BCC5E" w:rsidR="00C12F57" w:rsidRPr="00731AE8" w:rsidRDefault="00C12F57" w:rsidP="00C12F57">
            <w:pPr>
              <w:spacing w:line="20" w:lineRule="atLeast"/>
              <w:ind w:firstLine="567"/>
              <w:jc w:val="center"/>
              <w:rPr>
                <w:rFonts w:ascii="Calibri" w:eastAsia="Calibri" w:hAnsi="Calibri" w:cs="Calibri"/>
                <w:sz w:val="21"/>
                <w:szCs w:val="21"/>
              </w:rPr>
            </w:pPr>
            <w:r w:rsidRPr="00731AE8">
              <w:rPr>
                <w:rFonts w:ascii="Calibri" w:eastAsia="Calibri" w:hAnsi="Calibri" w:cs="Calibr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1296B97" w14:textId="77777777" w:rsidR="00C12F57" w:rsidRPr="00731AE8" w:rsidRDefault="00C12F57" w:rsidP="00C12F57">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D1166A8" w14:textId="77777777" w:rsidR="00C12F57" w:rsidRPr="00731AE8" w:rsidRDefault="00C12F57" w:rsidP="00C12F57">
            <w:pPr>
              <w:rPr>
                <w:rFonts w:ascii="Calibri" w:eastAsia="Calibri" w:hAnsi="Calibri" w:cs="Arial"/>
                <w:sz w:val="21"/>
                <w:szCs w:val="21"/>
              </w:rPr>
            </w:pPr>
          </w:p>
        </w:tc>
      </w:tr>
    </w:tbl>
    <w:p w14:paraId="230FF2B8"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Pastabos:</w:t>
      </w:r>
    </w:p>
    <w:p w14:paraId="35DF3F4E"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1. Tiekėjas, nurodantis konfidencialią informaciją, privalo vadovautis Viešųjų pirkimų įstatymo 20 straipsnio 2 dalimi.</w:t>
      </w:r>
    </w:p>
    <w:p w14:paraId="508C7198"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6EEC164"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 xml:space="preserve">3. </w:t>
      </w:r>
      <w:r w:rsidRPr="00731AE8">
        <w:rPr>
          <w:rFonts w:ascii="Calibri" w:eastAsia="Times New Roman" w:hAnsi="Calibri" w:cs="Calibri"/>
          <w:b/>
          <w:bCs/>
          <w:i/>
          <w:iCs/>
          <w:kern w:val="0"/>
          <w:sz w:val="21"/>
          <w:szCs w:val="21"/>
          <w:lang w:eastAsia="lt-LT"/>
          <w14:ligatures w14:val="none"/>
        </w:rPr>
        <w:t>Jei tiekėjas šios lentelės neužpildo ir (ar) failo (bylos) pavadinime nenurodo „konfidencialu“, perkančioji organizacija laiko, kad jo pateiktame pasiūlyme nėra konfidencialios informacijos</w:t>
      </w:r>
      <w:r w:rsidRPr="00731AE8">
        <w:rPr>
          <w:rFonts w:ascii="Calibri" w:eastAsia="Times New Roman" w:hAnsi="Calibri" w:cs="Calibri"/>
          <w:i/>
          <w:iCs/>
          <w:kern w:val="0"/>
          <w:sz w:val="21"/>
          <w:szCs w:val="21"/>
          <w:lang w:eastAsia="lt-LT"/>
          <w14:ligatures w14:val="none"/>
        </w:rPr>
        <w:t>.</w:t>
      </w:r>
    </w:p>
    <w:p w14:paraId="007DE5C2" w14:textId="77777777" w:rsidR="00C12F57" w:rsidRPr="00731AE8" w:rsidRDefault="00C12F57" w:rsidP="00C12F57">
      <w:pPr>
        <w:suppressAutoHyphens/>
        <w:spacing w:after="0" w:line="240" w:lineRule="auto"/>
        <w:jc w:val="both"/>
        <w:rPr>
          <w:rFonts w:ascii="Calibri" w:eastAsia="Calibri" w:hAnsi="Calibri" w:cs="Calibri"/>
          <w:kern w:val="0"/>
          <w:sz w:val="21"/>
          <w:szCs w:val="21"/>
          <w:lang w:eastAsia="lt-LT"/>
          <w14:ligatures w14:val="none"/>
        </w:rPr>
      </w:pPr>
    </w:p>
    <w:p w14:paraId="2D1E9A07" w14:textId="77777777" w:rsidR="008F614C" w:rsidRPr="008F614C" w:rsidRDefault="00C12F57" w:rsidP="008F614C">
      <w:pPr>
        <w:spacing w:after="0" w:line="240" w:lineRule="auto"/>
        <w:jc w:val="both"/>
      </w:pPr>
      <w:r w:rsidRPr="008F614C">
        <w:rPr>
          <w:rFonts w:ascii="Calibri" w:eastAsia="Calibri" w:hAnsi="Calibri" w:cs="Calibri"/>
          <w:b/>
          <w:bCs/>
          <w:kern w:val="0"/>
          <w:lang w:eastAsia="lt-LT"/>
          <w14:ligatures w14:val="none"/>
        </w:rPr>
        <w:t>Pasirašydami šį pasiūlymą, tvirtiname, kad:</w:t>
      </w:r>
      <w:r w:rsidR="008F614C" w:rsidRPr="008F614C">
        <w:t xml:space="preserve"> </w:t>
      </w:r>
    </w:p>
    <w:p w14:paraId="55312539" w14:textId="4989235E" w:rsidR="008F614C" w:rsidRPr="008F614C" w:rsidRDefault="008F614C" w:rsidP="008F614C">
      <w:pPr>
        <w:spacing w:after="0" w:line="240" w:lineRule="auto"/>
        <w:jc w:val="both"/>
      </w:pPr>
      <w:r w:rsidRPr="008F614C">
        <w:t>1) mūsų atstovaujama organizacija (juridinis asmuo);</w:t>
      </w:r>
    </w:p>
    <w:p w14:paraId="596DE3A2" w14:textId="77777777" w:rsidR="008F614C" w:rsidRPr="008F614C" w:rsidRDefault="008F614C" w:rsidP="008F614C">
      <w:pPr>
        <w:spacing w:after="0" w:line="240" w:lineRule="auto"/>
        <w:jc w:val="both"/>
      </w:pPr>
      <w:r w:rsidRPr="008F614C">
        <w:t xml:space="preserve"> 2) kiti jungtinės veiklos partneriai - juridiniai asmenys, su kuriais kartu teikiate pasiūlymą (taikoma, jei yra);</w:t>
      </w:r>
    </w:p>
    <w:p w14:paraId="67C29537" w14:textId="77777777" w:rsidR="008F614C" w:rsidRPr="008F614C" w:rsidRDefault="008F614C" w:rsidP="008F614C">
      <w:pPr>
        <w:spacing w:after="0" w:line="240" w:lineRule="auto"/>
        <w:jc w:val="both"/>
        <w:rPr>
          <w:i/>
          <w:iCs/>
        </w:rPr>
      </w:pPr>
      <w:r w:rsidRPr="008F614C">
        <w:t xml:space="preserve"> 3) pasitelkti ūkio subjektai (juridiniai asmenys) -neturi Viešųjų pirkimų įstatymo 46 straipsnio 2</w:t>
      </w:r>
      <w:r w:rsidRPr="008F614C">
        <w:rPr>
          <w:vertAlign w:val="superscript"/>
        </w:rPr>
        <w:t>1</w:t>
      </w:r>
      <w:r w:rsidRPr="008F614C">
        <w:t xml:space="preserve"> dalyje nurodyto pašalinimo pagrindo: „</w:t>
      </w:r>
      <w:r w:rsidRPr="008F614C">
        <w:rPr>
          <w:i/>
          <w:iCs/>
        </w:rPr>
        <w:t>2</w:t>
      </w:r>
      <w:r w:rsidRPr="008F614C">
        <w:rPr>
          <w:i/>
          <w:iCs/>
          <w:vertAlign w:val="superscript"/>
        </w:rPr>
        <w:t>1</w:t>
      </w:r>
      <w:r w:rsidRPr="008F614C">
        <w:rPr>
          <w:i/>
          <w:iCs/>
        </w:rPr>
        <w:t>. Perkančioji organizacija pašalina tiekėją iš pirkimo procedūros, jeigu tiekėjas yra neatlikęs jam paskirtos baudžiamojo poveikio priemonės – uždraudimo juridiniam asmeniui dalyvauti viešuosiuose pirkimuose.“</w:t>
      </w:r>
    </w:p>
    <w:p w14:paraId="5E182E35" w14:textId="553623DD" w:rsidR="00C12F57" w:rsidRPr="00731AE8" w:rsidRDefault="00B172AE"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w:t>
      </w:r>
      <w:r w:rsidR="00C12F57" w:rsidRPr="00731AE8">
        <w:rPr>
          <w:rFonts w:ascii="Calibri" w:eastAsia="Calibri" w:hAnsi="Calibri" w:cs="Calibri"/>
          <w:kern w:val="0"/>
          <w:sz w:val="21"/>
          <w:szCs w:val="21"/>
          <w:lang w:eastAsia="lt-LT"/>
          <w14:ligatures w14:val="none"/>
        </w:rPr>
        <w:t>iūlom</w:t>
      </w:r>
      <w:r w:rsidRPr="00731AE8">
        <w:rPr>
          <w:rFonts w:ascii="Calibri" w:eastAsia="Calibri" w:hAnsi="Calibri" w:cs="Calibri"/>
          <w:kern w:val="0"/>
          <w:sz w:val="21"/>
          <w:szCs w:val="21"/>
          <w:lang w:eastAsia="lt-LT"/>
          <w14:ligatures w14:val="none"/>
        </w:rPr>
        <w:t>i darbai</w:t>
      </w:r>
      <w:r w:rsidR="00C12F57" w:rsidRPr="00731AE8">
        <w:rPr>
          <w:rFonts w:ascii="Calibri" w:eastAsia="Calibri" w:hAnsi="Calibri" w:cs="Calibri"/>
          <w:kern w:val="0"/>
          <w:sz w:val="21"/>
          <w:szCs w:val="21"/>
          <w:lang w:eastAsia="lt-LT"/>
          <w14:ligatures w14:val="none"/>
        </w:rPr>
        <w:t xml:space="preserve"> visiškai atitinka pirkimo dokumentuose nurodytus reikalavimus.</w:t>
      </w:r>
    </w:p>
    <w:p w14:paraId="60B18AAF"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2236D7"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sutinkame su pirkimo dokumentuose nustatytomis sąlygomis ir procedūromis;</w:t>
      </w:r>
    </w:p>
    <w:p w14:paraId="399E92B9"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36F9B07"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3B9B0A86" w14:textId="77777777" w:rsidR="00C12F57" w:rsidRDefault="00C12F57" w:rsidP="002A4071">
      <w:pPr>
        <w:numPr>
          <w:ilvl w:val="0"/>
          <w:numId w:val="11"/>
        </w:numPr>
        <w:tabs>
          <w:tab w:val="left" w:pos="142"/>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pasiūlymas galioja iki pirkimo dokumentuose nurodyto termino pabaigos.</w:t>
      </w:r>
    </w:p>
    <w:p w14:paraId="7DBADB67" w14:textId="77777777" w:rsidR="008F614C" w:rsidRPr="00731AE8" w:rsidRDefault="008F614C" w:rsidP="002A4071">
      <w:pPr>
        <w:numPr>
          <w:ilvl w:val="0"/>
          <w:numId w:val="11"/>
        </w:numPr>
        <w:tabs>
          <w:tab w:val="left" w:pos="142"/>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p>
    <w:p w14:paraId="4D2ECACB" w14:textId="77777777" w:rsidR="00B172AE" w:rsidRPr="00731AE8" w:rsidRDefault="00B172AE" w:rsidP="00B172AE">
      <w:pPr>
        <w:suppressAutoHyphens/>
        <w:spacing w:after="0" w:line="240" w:lineRule="auto"/>
        <w:ind w:left="1287"/>
        <w:contextualSpacing/>
        <w:jc w:val="both"/>
        <w:rPr>
          <w:rFonts w:ascii="Calibri" w:eastAsia="Calibri" w:hAnsi="Calibri" w:cs="Calibri"/>
          <w:kern w:val="0"/>
          <w:sz w:val="21"/>
          <w:szCs w:val="21"/>
          <w:lang w:eastAsia="lt-LT"/>
          <w14:ligatures w14:val="none"/>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12F57" w:rsidRPr="00731AE8" w14:paraId="3D67B644" w14:textId="77777777" w:rsidTr="00546AF6">
        <w:trPr>
          <w:trHeight w:val="285"/>
        </w:trPr>
        <w:tc>
          <w:tcPr>
            <w:tcW w:w="3284" w:type="dxa"/>
            <w:tcBorders>
              <w:top w:val="nil"/>
              <w:left w:val="nil"/>
              <w:bottom w:val="single" w:sz="4" w:space="0" w:color="auto"/>
              <w:right w:val="nil"/>
            </w:tcBorders>
          </w:tcPr>
          <w:p w14:paraId="45EF8C3F" w14:textId="77777777" w:rsidR="00C12F57" w:rsidRPr="00731AE8" w:rsidRDefault="00C12F57" w:rsidP="00C12F57">
            <w:pPr>
              <w:spacing w:after="0" w:line="240" w:lineRule="auto"/>
              <w:ind w:right="-1"/>
              <w:rPr>
                <w:rFonts w:ascii="Calibri" w:eastAsia="Calibri" w:hAnsi="Calibri" w:cs="Calibri"/>
                <w:kern w:val="0"/>
                <w:sz w:val="21"/>
                <w:szCs w:val="21"/>
                <w:lang w:eastAsia="lt-LT"/>
                <w14:ligatures w14:val="none"/>
              </w:rPr>
            </w:pPr>
          </w:p>
        </w:tc>
        <w:tc>
          <w:tcPr>
            <w:tcW w:w="604" w:type="dxa"/>
          </w:tcPr>
          <w:p w14:paraId="11E4375D"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nil"/>
              <w:left w:val="nil"/>
              <w:bottom w:val="single" w:sz="4" w:space="0" w:color="auto"/>
              <w:right w:val="nil"/>
            </w:tcBorders>
          </w:tcPr>
          <w:p w14:paraId="7B2CA287"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701" w:type="dxa"/>
          </w:tcPr>
          <w:p w14:paraId="7A641AA3"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nil"/>
              <w:left w:val="nil"/>
              <w:bottom w:val="single" w:sz="4" w:space="0" w:color="auto"/>
              <w:right w:val="nil"/>
            </w:tcBorders>
          </w:tcPr>
          <w:p w14:paraId="6D5EDA52" w14:textId="77777777" w:rsidR="00C12F57" w:rsidRPr="00731AE8" w:rsidRDefault="00C12F57" w:rsidP="00C12F57">
            <w:pPr>
              <w:spacing w:after="0" w:line="240" w:lineRule="auto"/>
              <w:ind w:right="-1"/>
              <w:jc w:val="right"/>
              <w:rPr>
                <w:rFonts w:ascii="Calibri" w:eastAsia="Calibri" w:hAnsi="Calibri" w:cs="Calibri"/>
                <w:kern w:val="0"/>
                <w:sz w:val="21"/>
                <w:szCs w:val="21"/>
                <w:lang w:eastAsia="lt-LT"/>
                <w14:ligatures w14:val="none"/>
              </w:rPr>
            </w:pPr>
          </w:p>
        </w:tc>
        <w:tc>
          <w:tcPr>
            <w:tcW w:w="648" w:type="dxa"/>
          </w:tcPr>
          <w:p w14:paraId="6AEA6669" w14:textId="77777777" w:rsidR="00C12F57" w:rsidRPr="00731AE8" w:rsidRDefault="00C12F57" w:rsidP="00C12F57">
            <w:pPr>
              <w:spacing w:after="0" w:line="240" w:lineRule="auto"/>
              <w:ind w:right="-1"/>
              <w:jc w:val="right"/>
              <w:rPr>
                <w:rFonts w:ascii="Calibri" w:eastAsia="Calibri" w:hAnsi="Calibri" w:cs="Calibri"/>
                <w:kern w:val="0"/>
                <w:sz w:val="21"/>
                <w:szCs w:val="21"/>
                <w:lang w:eastAsia="lt-LT"/>
                <w14:ligatures w14:val="none"/>
              </w:rPr>
            </w:pPr>
          </w:p>
        </w:tc>
      </w:tr>
      <w:tr w:rsidR="00C12F57" w:rsidRPr="00731AE8" w14:paraId="662D136D" w14:textId="77777777" w:rsidTr="00546AF6">
        <w:trPr>
          <w:trHeight w:val="1014"/>
        </w:trPr>
        <w:tc>
          <w:tcPr>
            <w:tcW w:w="3284" w:type="dxa"/>
            <w:tcBorders>
              <w:top w:val="single" w:sz="4" w:space="0" w:color="auto"/>
              <w:left w:val="nil"/>
              <w:bottom w:val="nil"/>
              <w:right w:val="nil"/>
            </w:tcBorders>
            <w:hideMark/>
          </w:tcPr>
          <w:p w14:paraId="4EC82CBD" w14:textId="77777777" w:rsidR="00C12F57" w:rsidRPr="00731AE8" w:rsidRDefault="00C12F57" w:rsidP="00C12F57">
            <w:pPr>
              <w:snapToGrid w:val="0"/>
              <w:spacing w:after="0" w:line="240" w:lineRule="auto"/>
              <w:rPr>
                <w:rFonts w:ascii="Calibri" w:eastAsia="Calibri" w:hAnsi="Calibri" w:cs="Calibri"/>
                <w:kern w:val="0"/>
                <w:position w:val="6"/>
                <w:sz w:val="21"/>
                <w:szCs w:val="21"/>
                <w:lang w:eastAsia="lt-LT"/>
                <w14:ligatures w14:val="none"/>
              </w:rPr>
            </w:pPr>
            <w:r w:rsidRPr="00731AE8">
              <w:rPr>
                <w:rFonts w:ascii="Calibri" w:eastAsia="Calibri" w:hAnsi="Calibri" w:cs="Calibri"/>
                <w:kern w:val="0"/>
                <w:position w:val="6"/>
                <w:sz w:val="21"/>
                <w:szCs w:val="21"/>
                <w:lang w:eastAsia="lt-LT"/>
                <w14:ligatures w14:val="none"/>
              </w:rPr>
              <w:t>(Tiekėjo arba jo įgalioto asmens pareigų pavadinimas)</w:t>
            </w:r>
          </w:p>
        </w:tc>
        <w:tc>
          <w:tcPr>
            <w:tcW w:w="604" w:type="dxa"/>
          </w:tcPr>
          <w:p w14:paraId="706926EC"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single" w:sz="4" w:space="0" w:color="auto"/>
              <w:left w:val="nil"/>
              <w:bottom w:val="nil"/>
              <w:right w:val="nil"/>
            </w:tcBorders>
            <w:hideMark/>
          </w:tcPr>
          <w:p w14:paraId="0D072AE4"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(Parašas)</w:t>
            </w:r>
            <w:r w:rsidRPr="00731AE8">
              <w:rPr>
                <w:rFonts w:ascii="Calibri" w:eastAsia="Calibri" w:hAnsi="Calibri" w:cs="Calibri"/>
                <w:i/>
                <w:kern w:val="0"/>
                <w:sz w:val="21"/>
                <w:szCs w:val="21"/>
                <w:lang w:eastAsia="lt-LT"/>
                <w14:ligatures w14:val="none"/>
              </w:rPr>
              <w:t xml:space="preserve"> </w:t>
            </w:r>
          </w:p>
        </w:tc>
        <w:tc>
          <w:tcPr>
            <w:tcW w:w="701" w:type="dxa"/>
          </w:tcPr>
          <w:p w14:paraId="670529BE"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single" w:sz="4" w:space="0" w:color="auto"/>
              <w:left w:val="nil"/>
              <w:bottom w:val="nil"/>
              <w:right w:val="nil"/>
            </w:tcBorders>
            <w:hideMark/>
          </w:tcPr>
          <w:p w14:paraId="4C1F51B6"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(Vardas ir pavardė)</w:t>
            </w:r>
            <w:r w:rsidRPr="00731AE8">
              <w:rPr>
                <w:rFonts w:ascii="Calibri" w:eastAsia="Calibri" w:hAnsi="Calibri" w:cs="Calibri"/>
                <w:i/>
                <w:kern w:val="0"/>
                <w:sz w:val="21"/>
                <w:szCs w:val="21"/>
                <w:lang w:eastAsia="lt-LT"/>
                <w14:ligatures w14:val="none"/>
              </w:rPr>
              <w:t xml:space="preserve"> </w:t>
            </w:r>
          </w:p>
        </w:tc>
        <w:tc>
          <w:tcPr>
            <w:tcW w:w="648" w:type="dxa"/>
          </w:tcPr>
          <w:p w14:paraId="688E9E56"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p w14:paraId="425D46AC"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p w14:paraId="0F6D10E0"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r>
    </w:tbl>
    <w:p w14:paraId="44556FBA" w14:textId="57075752" w:rsidR="00493313" w:rsidRPr="00731AE8" w:rsidRDefault="00493313" w:rsidP="00493313">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71" w:name="_Toc190252783"/>
      <w:r w:rsidRPr="00731AE8">
        <w:rPr>
          <w:rFonts w:eastAsiaTheme="majorEastAsia" w:cstheme="minorHAnsi"/>
          <w:kern w:val="0"/>
          <w:sz w:val="21"/>
          <w:szCs w:val="21"/>
          <w:lang w:eastAsia="lt-LT"/>
          <w14:ligatures w14:val="none"/>
        </w:rPr>
        <w:t>Pirkimo sąlygų 4 priedas „Pasiūlymo forma II pirkimo objekto daliai“</w:t>
      </w:r>
      <w:bookmarkEnd w:id="71"/>
    </w:p>
    <w:p w14:paraId="1CAC0871" w14:textId="77777777" w:rsidR="00493313" w:rsidRPr="00731AE8" w:rsidRDefault="00493313" w:rsidP="00493313">
      <w:pPr>
        <w:spacing w:after="0" w:line="300" w:lineRule="auto"/>
        <w:ind w:firstLine="697"/>
        <w:jc w:val="both"/>
        <w:rPr>
          <w:rFonts w:ascii="Arial" w:eastAsiaTheme="minorEastAsia" w:hAnsi="Arial" w:cs="Arial"/>
          <w:b/>
          <w:bCs/>
          <w:smallCaps/>
          <w:kern w:val="0"/>
          <w:sz w:val="24"/>
          <w:szCs w:val="24"/>
          <w:lang w:eastAsia="lt-LT"/>
          <w14:ligatures w14:val="none"/>
        </w:rPr>
      </w:pPr>
    </w:p>
    <w:p w14:paraId="005C64ED"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C7A6BBC"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403415D2"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15838D4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8697F3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1C4B0C81"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4BF14C8B"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1E27E15"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5BA1D36"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0B79193F"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4B947BA1"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1AB7A4F"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7EEE7D8"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5647901C"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D529C11"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046C802E"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6E2D92B3"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67991DD"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47FF6A4B"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38863DE"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5356BE1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6D8213D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6F6AF7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337E931"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413CB655"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172AE3B7"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2867DB39"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695DDA83"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77577262"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5EAB20BD"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24CC2BCE"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2B5165F0"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2C440684"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3E921526"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53D1E8FA"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586F2E82"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0ECC90AD" w14:textId="36E3B3A2" w:rsidR="00493313" w:rsidRPr="00731AE8" w:rsidRDefault="00493313" w:rsidP="00493313">
      <w:pPr>
        <w:spacing w:after="0" w:line="240" w:lineRule="auto"/>
        <w:jc w:val="center"/>
        <w:rPr>
          <w:rFonts w:ascii="Calibri" w:eastAsia="Calibri"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lastRenderedPageBreak/>
        <w:t xml:space="preserve">PASIŪLYMAS </w:t>
      </w:r>
    </w:p>
    <w:p w14:paraId="58D6E41C" w14:textId="766DE824" w:rsidR="00493313" w:rsidRPr="00731AE8" w:rsidRDefault="00493313" w:rsidP="00493313">
      <w:pPr>
        <w:spacing w:after="0" w:line="240" w:lineRule="auto"/>
        <w:jc w:val="center"/>
        <w:rPr>
          <w:rFonts w:ascii="Calibri" w:eastAsia="Times New Roman"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DĖL </w:t>
      </w:r>
      <w:r w:rsidRPr="00731AE8">
        <w:rPr>
          <w:rFonts w:ascii="Calibri" w:eastAsia="Calibri" w:hAnsi="Calibri" w:cs="Calibri"/>
          <w:b/>
          <w:bCs/>
          <w:iCs/>
          <w:kern w:val="0"/>
          <w:sz w:val="24"/>
          <w:szCs w:val="24"/>
          <w:lang w:eastAsia="lt-LT"/>
          <w14:ligatures w14:val="none"/>
        </w:rPr>
        <w:t>VIEŠOJO PIRKIMO I</w:t>
      </w:r>
      <w:r w:rsidR="001C21DE" w:rsidRPr="00731AE8">
        <w:rPr>
          <w:rFonts w:ascii="Calibri" w:eastAsia="Calibri" w:hAnsi="Calibri" w:cs="Calibri"/>
          <w:b/>
          <w:bCs/>
          <w:iCs/>
          <w:kern w:val="0"/>
          <w:sz w:val="24"/>
          <w:szCs w:val="24"/>
          <w:lang w:eastAsia="lt-LT"/>
          <w14:ligatures w14:val="none"/>
        </w:rPr>
        <w:t>I</w:t>
      </w:r>
      <w:r w:rsidRPr="00731AE8">
        <w:rPr>
          <w:rFonts w:ascii="Calibri" w:eastAsia="Calibri" w:hAnsi="Calibri" w:cs="Calibri"/>
          <w:b/>
          <w:bCs/>
          <w:iCs/>
          <w:kern w:val="0"/>
          <w:sz w:val="24"/>
          <w:szCs w:val="24"/>
          <w:lang w:eastAsia="lt-LT"/>
          <w14:ligatures w14:val="none"/>
        </w:rPr>
        <w:t xml:space="preserve"> DALIES</w:t>
      </w:r>
      <w:r w:rsidRPr="00731AE8">
        <w:rPr>
          <w:rFonts w:ascii="Calibri" w:eastAsia="Calibri" w:hAnsi="Calibri" w:cs="Calibri"/>
          <w:i/>
          <w:kern w:val="0"/>
          <w:sz w:val="24"/>
          <w:szCs w:val="24"/>
          <w:lang w:eastAsia="lt-LT"/>
          <w14:ligatures w14:val="none"/>
        </w:rPr>
        <w:t xml:space="preserve"> </w:t>
      </w:r>
      <w:r w:rsidR="001C21DE" w:rsidRPr="00731AE8">
        <w:rPr>
          <w:rFonts w:ascii="Calibri" w:eastAsia="Calibri" w:hAnsi="Calibri" w:cs="Calibri"/>
          <w:b/>
          <w:bCs/>
          <w:iCs/>
          <w:kern w:val="0"/>
          <w:sz w:val="24"/>
          <w:szCs w:val="24"/>
          <w:lang w:eastAsia="lt-LT"/>
          <w14:ligatures w14:val="none"/>
        </w:rPr>
        <w:t>„</w:t>
      </w:r>
      <w:r w:rsidR="00E44588" w:rsidRPr="00E44588">
        <w:rPr>
          <w:rFonts w:cstheme="minorHAnsi"/>
          <w:b/>
          <w:bCs/>
          <w:color w:val="000000" w:themeColor="text1"/>
        </w:rPr>
        <w:t>JONAVOS R., UŽUSALIŲ SEN., RUDMĖNŲ IR LAKŠTINGALŲ GATVIŲ  APŠVIETIMO PROJEKTAVIMAS IR ĮRENGIMO DARBAI</w:t>
      </w:r>
      <w:r w:rsidR="001C21DE" w:rsidRPr="00731AE8">
        <w:rPr>
          <w:rFonts w:ascii="Calibri" w:eastAsia="Times New Roman" w:hAnsi="Calibri" w:cs="Calibri"/>
          <w:b/>
          <w:kern w:val="0"/>
          <w:sz w:val="24"/>
          <w:szCs w:val="24"/>
          <w:lang w:eastAsia="lt-LT"/>
          <w14:ligatures w14:val="none"/>
        </w:rPr>
        <w:t>“</w:t>
      </w:r>
    </w:p>
    <w:p w14:paraId="46F9E6E7"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7C1C18DC"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(Data)</w:t>
      </w:r>
    </w:p>
    <w:p w14:paraId="5CF2B42B"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65F6C663"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(Vieta)</w:t>
      </w:r>
    </w:p>
    <w:p w14:paraId="4725ABF7" w14:textId="77777777" w:rsidR="00493313" w:rsidRPr="00731AE8" w:rsidRDefault="00493313" w:rsidP="00493313">
      <w:pPr>
        <w:spacing w:after="0" w:line="240" w:lineRule="auto"/>
        <w:rPr>
          <w:rFonts w:ascii="Calibri" w:eastAsia="Calibri" w:hAnsi="Calibri" w:cs="Calibri"/>
          <w:kern w:val="0"/>
          <w:sz w:val="21"/>
          <w:szCs w:val="21"/>
          <w:lang w:eastAsia="lt-LT"/>
          <w14:ligatures w14:val="none"/>
        </w:rPr>
      </w:pPr>
    </w:p>
    <w:p w14:paraId="0B430112" w14:textId="77777777" w:rsidR="00493313" w:rsidRPr="00731AE8" w:rsidRDefault="00493313">
      <w:pPr>
        <w:numPr>
          <w:ilvl w:val="0"/>
          <w:numId w:val="16"/>
        </w:numPr>
        <w:spacing w:after="0" w:line="240" w:lineRule="auto"/>
        <w:contextualSpacing/>
        <w:jc w:val="center"/>
        <w:rPr>
          <w:rFonts w:ascii="Calibri" w:eastAsia="Calibri" w:hAnsi="Calibri" w:cs="Calibri"/>
          <w:b/>
          <w:kern w:val="0"/>
          <w:sz w:val="21"/>
          <w:szCs w:val="21"/>
          <w:lang w:eastAsia="lt-LT"/>
          <w14:ligatures w14:val="none"/>
        </w:rPr>
      </w:pPr>
      <w:r w:rsidRPr="00731AE8">
        <w:rPr>
          <w:rFonts w:ascii="Calibri" w:eastAsia="Calibri" w:hAnsi="Calibri" w:cs="Calibri"/>
          <w:b/>
          <w:kern w:val="0"/>
          <w:sz w:val="21"/>
          <w:szCs w:val="21"/>
          <w:lang w:eastAsia="lt-LT"/>
          <w14:ligatures w14:val="none"/>
        </w:rPr>
        <w:t>INFORMACIJA APIE TIEKĖJĄ (TIEKĖJŲ GRUPĖS NARIUS)</w:t>
      </w:r>
    </w:p>
    <w:p w14:paraId="248CB6F4" w14:textId="77777777" w:rsidR="00493313" w:rsidRPr="00731AE8" w:rsidRDefault="00493313" w:rsidP="00493313">
      <w:pPr>
        <w:spacing w:after="0" w:line="240" w:lineRule="auto"/>
        <w:ind w:left="1080"/>
        <w:contextualSpacing/>
        <w:rPr>
          <w:rFonts w:ascii="Calibri" w:eastAsia="Calibri" w:hAnsi="Calibri" w:cs="Calibri"/>
          <w:b/>
          <w:kern w:val="0"/>
          <w:sz w:val="21"/>
          <w:szCs w:val="21"/>
          <w:lang w:eastAsia="lt-LT"/>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263"/>
      </w:tblGrid>
      <w:tr w:rsidR="00493313" w:rsidRPr="00731AE8" w14:paraId="310EAE8E"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55376F2"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pavadinimas (jeigu dalyvauja tiekėjų grupė, surašomi visų grupės partnerių pavadinimai ir nurodoma, kuris grupės partneris yra atstovaujantis tiekėjų grupei)</w:t>
            </w:r>
          </w:p>
        </w:tc>
        <w:tc>
          <w:tcPr>
            <w:tcW w:w="3263" w:type="dxa"/>
            <w:tcBorders>
              <w:top w:val="single" w:sz="4" w:space="0" w:color="auto"/>
              <w:left w:val="single" w:sz="4" w:space="0" w:color="auto"/>
              <w:bottom w:val="single" w:sz="4" w:space="0" w:color="auto"/>
              <w:right w:val="single" w:sz="4" w:space="0" w:color="auto"/>
            </w:tcBorders>
          </w:tcPr>
          <w:p w14:paraId="2E07069E"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p w14:paraId="5E95BA08"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2514447E"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B4B5BC6"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adresas (jeigu dalyvauja tiekėjų grupė, surašomi visų grupės partnerių adresai)</w:t>
            </w:r>
          </w:p>
        </w:tc>
        <w:tc>
          <w:tcPr>
            <w:tcW w:w="3263" w:type="dxa"/>
            <w:tcBorders>
              <w:top w:val="single" w:sz="4" w:space="0" w:color="auto"/>
              <w:left w:val="single" w:sz="4" w:space="0" w:color="auto"/>
              <w:bottom w:val="single" w:sz="4" w:space="0" w:color="auto"/>
              <w:right w:val="single" w:sz="4" w:space="0" w:color="auto"/>
            </w:tcBorders>
          </w:tcPr>
          <w:p w14:paraId="350C7AC5"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p w14:paraId="3ACEA81D"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378BAAD9"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5945517"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kodas (jeigu dalyvauja tiekėjų grupė, surašomi visų grupės partnerių kodai)</w:t>
            </w:r>
          </w:p>
        </w:tc>
        <w:tc>
          <w:tcPr>
            <w:tcW w:w="3263" w:type="dxa"/>
            <w:tcBorders>
              <w:top w:val="single" w:sz="4" w:space="0" w:color="auto"/>
              <w:left w:val="single" w:sz="4" w:space="0" w:color="auto"/>
              <w:bottom w:val="single" w:sz="4" w:space="0" w:color="auto"/>
              <w:right w:val="single" w:sz="4" w:space="0" w:color="auto"/>
            </w:tcBorders>
          </w:tcPr>
          <w:p w14:paraId="7691197C"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64527A5C"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042629F7"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Asmens, pasirašiusio pasiūlymą saugiu elektroniniu parašu, vardas, pavardė, pareigos</w:t>
            </w:r>
          </w:p>
        </w:tc>
        <w:tc>
          <w:tcPr>
            <w:tcW w:w="3263" w:type="dxa"/>
            <w:tcBorders>
              <w:top w:val="single" w:sz="4" w:space="0" w:color="auto"/>
              <w:left w:val="single" w:sz="4" w:space="0" w:color="auto"/>
              <w:bottom w:val="single" w:sz="4" w:space="0" w:color="auto"/>
              <w:right w:val="single" w:sz="4" w:space="0" w:color="auto"/>
            </w:tcBorders>
          </w:tcPr>
          <w:p w14:paraId="4724A81F"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2716ECA4"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B2D181A"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Telefono numeris</w:t>
            </w:r>
          </w:p>
        </w:tc>
        <w:tc>
          <w:tcPr>
            <w:tcW w:w="3263" w:type="dxa"/>
            <w:tcBorders>
              <w:top w:val="single" w:sz="4" w:space="0" w:color="auto"/>
              <w:left w:val="single" w:sz="4" w:space="0" w:color="auto"/>
              <w:bottom w:val="single" w:sz="4" w:space="0" w:color="auto"/>
              <w:right w:val="single" w:sz="4" w:space="0" w:color="auto"/>
            </w:tcBorders>
          </w:tcPr>
          <w:p w14:paraId="1C0280E1"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3261BF87"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35810C32"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El. pašto adresas</w:t>
            </w:r>
          </w:p>
        </w:tc>
        <w:tc>
          <w:tcPr>
            <w:tcW w:w="3263" w:type="dxa"/>
            <w:tcBorders>
              <w:top w:val="single" w:sz="4" w:space="0" w:color="auto"/>
              <w:left w:val="single" w:sz="4" w:space="0" w:color="auto"/>
              <w:bottom w:val="single" w:sz="4" w:space="0" w:color="auto"/>
              <w:right w:val="single" w:sz="4" w:space="0" w:color="auto"/>
            </w:tcBorders>
          </w:tcPr>
          <w:p w14:paraId="32BDB1FB"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bl>
    <w:p w14:paraId="6AFD739C" w14:textId="77777777" w:rsidR="00493313" w:rsidRPr="00731AE8" w:rsidRDefault="00493313" w:rsidP="00493313">
      <w:pPr>
        <w:spacing w:after="0" w:line="240" w:lineRule="auto"/>
        <w:jc w:val="both"/>
        <w:rPr>
          <w:rFonts w:ascii="Calibri" w:eastAsia="Calibri" w:hAnsi="Calibri" w:cs="Calibri"/>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 subtiekėjai nelaikomi tiekėjų grupės nariais.</w:t>
      </w:r>
    </w:p>
    <w:p w14:paraId="18491226" w14:textId="77777777" w:rsidR="00493313" w:rsidRPr="00731AE8" w:rsidRDefault="00493313" w:rsidP="00493313">
      <w:pPr>
        <w:spacing w:after="0" w:line="240" w:lineRule="auto"/>
        <w:jc w:val="both"/>
        <w:rPr>
          <w:rFonts w:ascii="Calibri" w:eastAsia="Calibri" w:hAnsi="Calibri" w:cs="Calibri"/>
          <w:i/>
          <w:iCs/>
          <w:kern w:val="0"/>
          <w:sz w:val="21"/>
          <w:szCs w:val="21"/>
          <w:lang w:eastAsia="lt-LT"/>
          <w14:ligatures w14:val="none"/>
        </w:rPr>
      </w:pPr>
    </w:p>
    <w:p w14:paraId="4649F3A0" w14:textId="77777777" w:rsidR="00493313" w:rsidRPr="00731AE8" w:rsidRDefault="00493313">
      <w:pPr>
        <w:numPr>
          <w:ilvl w:val="0"/>
          <w:numId w:val="16"/>
        </w:numPr>
        <w:spacing w:after="0" w:line="240" w:lineRule="auto"/>
        <w:contextualSpacing/>
        <w:jc w:val="center"/>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INFORMACIJA APIE SUBTIEKĖJUS</w:t>
      </w:r>
    </w:p>
    <w:p w14:paraId="1E142754" w14:textId="77777777" w:rsidR="00493313" w:rsidRPr="00731AE8" w:rsidRDefault="00493313" w:rsidP="00493313">
      <w:pPr>
        <w:spacing w:line="240" w:lineRule="auto"/>
        <w:ind w:left="1080"/>
        <w:contextualSpacing/>
        <w:jc w:val="both"/>
        <w:rPr>
          <w:rFonts w:ascii="Calibri" w:eastAsia="Calibri" w:hAnsi="Calibri" w:cs="Calibri"/>
          <w:b/>
          <w:bCs/>
          <w:kern w:val="0"/>
          <w:sz w:val="21"/>
          <w:szCs w:val="21"/>
          <w:lang w:eastAsia="lt-LT"/>
          <w14:ligatures w14:val="none"/>
        </w:rPr>
      </w:pPr>
    </w:p>
    <w:p w14:paraId="06359211"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Tiekėjas savo pasiūlyme privalo nurodyti, kokiai sutarties daliai ir kokius subtiekėjus, jeigu jie pasiūlymo teikimo metu yra žinomi, tiekėjas ketina pasitelkti.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493313" w:rsidRPr="00731AE8" w14:paraId="2E916F3D"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0F676BE2"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 xml:space="preserve">Subtiekėjo (-ų) </w:t>
            </w:r>
            <w:r w:rsidRPr="00731AE8">
              <w:rPr>
                <w:rFonts w:ascii="Calibri" w:eastAsia="Calibri" w:hAnsi="Calibri" w:cs="Calibri"/>
                <w:kern w:val="0"/>
                <w:sz w:val="21"/>
                <w:szCs w:val="21"/>
                <w:lang w:eastAsia="lt-LT"/>
                <w14:ligatures w14:val="none"/>
              </w:rPr>
              <w:t>pavadinimas (-ai)</w:t>
            </w:r>
          </w:p>
        </w:tc>
        <w:tc>
          <w:tcPr>
            <w:tcW w:w="3261" w:type="dxa"/>
            <w:tcBorders>
              <w:top w:val="single" w:sz="4" w:space="0" w:color="auto"/>
              <w:left w:val="single" w:sz="4" w:space="0" w:color="auto"/>
              <w:bottom w:val="single" w:sz="4" w:space="0" w:color="auto"/>
              <w:right w:val="single" w:sz="4" w:space="0" w:color="auto"/>
            </w:tcBorders>
          </w:tcPr>
          <w:p w14:paraId="0DA2833D"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4C2F3E68"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C6533DB"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adresas (-ai)</w:t>
            </w:r>
          </w:p>
        </w:tc>
        <w:tc>
          <w:tcPr>
            <w:tcW w:w="3261" w:type="dxa"/>
            <w:tcBorders>
              <w:top w:val="single" w:sz="4" w:space="0" w:color="auto"/>
              <w:left w:val="single" w:sz="4" w:space="0" w:color="auto"/>
              <w:bottom w:val="single" w:sz="4" w:space="0" w:color="auto"/>
              <w:right w:val="single" w:sz="4" w:space="0" w:color="auto"/>
            </w:tcBorders>
          </w:tcPr>
          <w:p w14:paraId="718310FA"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19404767"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B79F1B9"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kodas (-ai)</w:t>
            </w:r>
          </w:p>
        </w:tc>
        <w:tc>
          <w:tcPr>
            <w:tcW w:w="3261" w:type="dxa"/>
            <w:tcBorders>
              <w:top w:val="single" w:sz="4" w:space="0" w:color="auto"/>
              <w:left w:val="single" w:sz="4" w:space="0" w:color="auto"/>
              <w:bottom w:val="single" w:sz="4" w:space="0" w:color="auto"/>
              <w:right w:val="single" w:sz="4" w:space="0" w:color="auto"/>
            </w:tcBorders>
          </w:tcPr>
          <w:p w14:paraId="203B2D29"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69F18611"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51FFF529"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subtiekėją (-us) ir procentinė dalis nuo pasiūlymo kainos</w:t>
            </w:r>
          </w:p>
        </w:tc>
        <w:tc>
          <w:tcPr>
            <w:tcW w:w="3261" w:type="dxa"/>
            <w:tcBorders>
              <w:top w:val="single" w:sz="4" w:space="0" w:color="auto"/>
              <w:left w:val="single" w:sz="4" w:space="0" w:color="auto"/>
              <w:bottom w:val="single" w:sz="4" w:space="0" w:color="auto"/>
              <w:right w:val="single" w:sz="4" w:space="0" w:color="auto"/>
            </w:tcBorders>
          </w:tcPr>
          <w:p w14:paraId="636D0F51"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bl>
    <w:p w14:paraId="71B12CBD" w14:textId="77777777" w:rsidR="00493313" w:rsidRPr="00731AE8" w:rsidRDefault="00493313" w:rsidP="00493313">
      <w:pPr>
        <w:tabs>
          <w:tab w:val="left" w:pos="709"/>
        </w:tabs>
        <w:spacing w:after="0" w:line="240" w:lineRule="auto"/>
        <w:jc w:val="both"/>
        <w:rPr>
          <w:rFonts w:ascii="Calibri" w:eastAsia="Calibri" w:hAnsi="Calibri" w:cs="Calibri"/>
          <w:bCs/>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w:t>
      </w:r>
      <w:r w:rsidRPr="00731AE8">
        <w:rPr>
          <w:rFonts w:ascii="Calibri" w:eastAsia="Calibri" w:hAnsi="Calibri" w:cs="Calibri"/>
          <w:b/>
          <w:bCs/>
          <w:kern w:val="0"/>
          <w:sz w:val="21"/>
          <w:szCs w:val="21"/>
          <w:lang w:eastAsia="lt-LT"/>
          <w14:ligatures w14:val="none"/>
        </w:rPr>
        <w:t xml:space="preserve"> </w:t>
      </w:r>
      <w:r w:rsidRPr="00731AE8">
        <w:rPr>
          <w:rFonts w:ascii="Calibri" w:eastAsia="Calibri" w:hAnsi="Calibri" w:cs="Calibri"/>
          <w:b/>
          <w:bCs/>
          <w:i/>
          <w:iCs/>
          <w:kern w:val="0"/>
          <w:sz w:val="21"/>
          <w:szCs w:val="21"/>
          <w:lang w:eastAsia="lt-LT"/>
          <w14:ligatures w14:val="none"/>
        </w:rPr>
        <w:t xml:space="preserve">Subtiekėjas - </w:t>
      </w:r>
      <w:r w:rsidRPr="00731AE8">
        <w:rPr>
          <w:rFonts w:ascii="Calibri" w:eastAsia="Calibri" w:hAnsi="Calibri" w:cs="Calibri"/>
          <w:bCs/>
          <w:i/>
          <w:iCs/>
          <w:kern w:val="0"/>
          <w:sz w:val="21"/>
          <w:szCs w:val="21"/>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50E4473" w14:textId="77777777" w:rsidR="00493313" w:rsidRPr="00731AE8" w:rsidRDefault="00493313" w:rsidP="00493313">
      <w:pPr>
        <w:tabs>
          <w:tab w:val="left" w:pos="709"/>
        </w:tabs>
        <w:spacing w:after="0" w:line="240" w:lineRule="auto"/>
        <w:jc w:val="both"/>
        <w:rPr>
          <w:rFonts w:ascii="Calibri" w:eastAsia="Calibri" w:hAnsi="Calibri" w:cs="Calibri"/>
          <w:bCs/>
          <w:i/>
          <w:iCs/>
          <w:kern w:val="0"/>
          <w:sz w:val="21"/>
          <w:szCs w:val="21"/>
          <w:lang w:eastAsia="lt-LT"/>
          <w14:ligatures w14:val="none"/>
        </w:rPr>
      </w:pPr>
    </w:p>
    <w:p w14:paraId="70CE136B" w14:textId="77777777" w:rsidR="00493313" w:rsidRPr="00731AE8" w:rsidRDefault="00493313">
      <w:pPr>
        <w:pStyle w:val="Sraopastraipa"/>
        <w:numPr>
          <w:ilvl w:val="0"/>
          <w:numId w:val="16"/>
        </w:numPr>
        <w:spacing w:line="240" w:lineRule="auto"/>
        <w:jc w:val="center"/>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102"/>
        <w:gridCol w:w="1830"/>
      </w:tblGrid>
      <w:tr w:rsidR="00493313" w:rsidRPr="00731AE8" w14:paraId="4649FD74" w14:textId="77777777" w:rsidTr="00113322">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2CCBDDCB" w14:textId="34C416B2" w:rsidR="00493313" w:rsidRPr="00731AE8" w:rsidRDefault="001C21DE" w:rsidP="00546AF6">
            <w:pPr>
              <w:spacing w:after="0" w:line="240" w:lineRule="auto"/>
              <w:ind w:left="34" w:hanging="34"/>
              <w:contextualSpacing/>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Darbų</w:t>
            </w:r>
            <w:r w:rsidR="00493313" w:rsidRPr="00731AE8">
              <w:rPr>
                <w:rFonts w:ascii="Calibri" w:eastAsia="Times New Roman" w:hAnsi="Calibri" w:cs="Calibri"/>
                <w:b/>
                <w:bCs/>
                <w:color w:val="000000"/>
                <w:kern w:val="0"/>
                <w:sz w:val="21"/>
                <w:szCs w:val="21"/>
                <w:lang w:eastAsia="lt-LT"/>
                <w14:ligatures w14:val="none"/>
              </w:rPr>
              <w:t xml:space="preserve">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24087A35" w14:textId="77777777" w:rsidR="00493313" w:rsidRPr="00731AE8" w:rsidRDefault="00493313"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Kaina, Eur be PVM</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4450556" w14:textId="77777777" w:rsidR="00493313" w:rsidRPr="00731AE8" w:rsidRDefault="00493313"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PVM (..... %), Eur</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6EABC64" w14:textId="77777777" w:rsidR="00493313" w:rsidRPr="00731AE8" w:rsidRDefault="00493313"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 xml:space="preserve">Pasiūlymo kaina, Eur su PVM </w:t>
            </w:r>
            <w:r w:rsidRPr="00731AE8">
              <w:rPr>
                <w:rFonts w:ascii="Calibri" w:eastAsia="Times New Roman" w:hAnsi="Calibri" w:cs="Calibri"/>
                <w:b/>
                <w:bCs/>
                <w:i/>
                <w:color w:val="000000"/>
                <w:kern w:val="0"/>
                <w:sz w:val="21"/>
                <w:szCs w:val="21"/>
                <w:lang w:eastAsia="lt-LT"/>
                <w14:ligatures w14:val="none"/>
              </w:rPr>
              <w:t>(2+3)</w:t>
            </w:r>
            <w:r w:rsidRPr="00731AE8">
              <w:rPr>
                <w:rFonts w:ascii="Calibri" w:eastAsia="Times New Roman" w:hAnsi="Calibri" w:cs="Calibri"/>
                <w:b/>
                <w:bCs/>
                <w:i/>
                <w:color w:val="FF0000"/>
                <w:kern w:val="0"/>
                <w:sz w:val="21"/>
                <w:szCs w:val="21"/>
                <w:lang w:eastAsia="lt-LT"/>
                <w14:ligatures w14:val="none"/>
              </w:rPr>
              <w:t>*</w:t>
            </w:r>
          </w:p>
        </w:tc>
      </w:tr>
      <w:tr w:rsidR="00493313" w:rsidRPr="00731AE8" w14:paraId="71931ABB" w14:textId="77777777" w:rsidTr="00113322">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1F8D1CAA" w14:textId="77777777" w:rsidR="00493313" w:rsidRPr="00731AE8" w:rsidRDefault="00493313"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03917137" w14:textId="77777777" w:rsidR="00493313" w:rsidRPr="00731AE8" w:rsidRDefault="00493313"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DB0FB15" w14:textId="77777777" w:rsidR="00493313" w:rsidRPr="00731AE8" w:rsidRDefault="00493313"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99D4600" w14:textId="77777777" w:rsidR="00493313" w:rsidRPr="00731AE8" w:rsidRDefault="00493313"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4</w:t>
            </w:r>
          </w:p>
        </w:tc>
      </w:tr>
      <w:tr w:rsidR="00493313" w:rsidRPr="00731AE8" w14:paraId="5620055F" w14:textId="77777777" w:rsidTr="00113322">
        <w:trPr>
          <w:trHeight w:val="335"/>
        </w:trPr>
        <w:tc>
          <w:tcPr>
            <w:tcW w:w="5663" w:type="dxa"/>
            <w:tcBorders>
              <w:top w:val="single" w:sz="4" w:space="0" w:color="auto"/>
              <w:left w:val="single" w:sz="4" w:space="0" w:color="auto"/>
              <w:bottom w:val="single" w:sz="4" w:space="0" w:color="auto"/>
              <w:right w:val="single" w:sz="4" w:space="0" w:color="auto"/>
            </w:tcBorders>
            <w:hideMark/>
          </w:tcPr>
          <w:p w14:paraId="337562A2" w14:textId="63324218" w:rsidR="00493313" w:rsidRPr="00731AE8" w:rsidRDefault="00E44588" w:rsidP="00546AF6">
            <w:pPr>
              <w:tabs>
                <w:tab w:val="left" w:pos="709"/>
                <w:tab w:val="left" w:pos="851"/>
              </w:tabs>
              <w:spacing w:after="0" w:line="240" w:lineRule="auto"/>
              <w:jc w:val="both"/>
              <w:rPr>
                <w:rFonts w:ascii="Calibri" w:eastAsia="Calibri" w:hAnsi="Calibri" w:cs="Calibri"/>
                <w:bCs/>
                <w:kern w:val="0"/>
                <w:sz w:val="21"/>
                <w:szCs w:val="21"/>
                <w:lang w:eastAsia="lt-LT"/>
                <w14:ligatures w14:val="none"/>
              </w:rPr>
            </w:pPr>
            <w:r w:rsidRPr="00731AE8">
              <w:rPr>
                <w:rFonts w:cstheme="minorHAnsi"/>
                <w:color w:val="000000" w:themeColor="text1"/>
              </w:rPr>
              <w:t xml:space="preserve">Jonavos r., </w:t>
            </w:r>
            <w:r>
              <w:rPr>
                <w:rFonts w:cstheme="minorHAnsi"/>
                <w:color w:val="000000" w:themeColor="text1"/>
              </w:rPr>
              <w:t xml:space="preserve">Užusalių sen., Rudmėnų ir Lakštingalų gatvių </w:t>
            </w:r>
            <w:r w:rsidRPr="00731AE8">
              <w:rPr>
                <w:rFonts w:cstheme="minorHAnsi"/>
                <w:color w:val="000000" w:themeColor="text1"/>
              </w:rPr>
              <w:t xml:space="preserve"> apšvietimo projektavimas ir įrengimo darbai</w:t>
            </w:r>
          </w:p>
        </w:tc>
        <w:tc>
          <w:tcPr>
            <w:tcW w:w="1594" w:type="dxa"/>
            <w:tcBorders>
              <w:top w:val="single" w:sz="4" w:space="0" w:color="auto"/>
              <w:left w:val="single" w:sz="4" w:space="0" w:color="auto"/>
              <w:bottom w:val="single" w:sz="4" w:space="0" w:color="auto"/>
              <w:right w:val="single" w:sz="4" w:space="0" w:color="auto"/>
            </w:tcBorders>
          </w:tcPr>
          <w:p w14:paraId="3955AD81" w14:textId="77777777" w:rsidR="00493313" w:rsidRPr="00731AE8" w:rsidRDefault="00493313" w:rsidP="00546AF6">
            <w:pPr>
              <w:widowControl w:val="0"/>
              <w:tabs>
                <w:tab w:val="left" w:pos="7545"/>
              </w:tabs>
              <w:autoSpaceDE w:val="0"/>
              <w:autoSpaceDN w:val="0"/>
              <w:adjustRightInd w:val="0"/>
              <w:spacing w:after="0" w:line="276" w:lineRule="auto"/>
              <w:ind w:right="6"/>
              <w:jc w:val="both"/>
              <w:rPr>
                <w:rFonts w:ascii="Calibri" w:eastAsia="Times New Roman" w:hAnsi="Calibri" w:cs="Calibri"/>
                <w:kern w:val="0"/>
                <w:sz w:val="21"/>
                <w:szCs w:val="21"/>
                <w14:ligatures w14:val="none"/>
              </w:rPr>
            </w:pPr>
          </w:p>
        </w:tc>
        <w:tc>
          <w:tcPr>
            <w:tcW w:w="1102" w:type="dxa"/>
            <w:tcBorders>
              <w:top w:val="single" w:sz="4" w:space="0" w:color="auto"/>
              <w:left w:val="single" w:sz="4" w:space="0" w:color="auto"/>
              <w:bottom w:val="single" w:sz="4" w:space="0" w:color="auto"/>
              <w:right w:val="single" w:sz="4" w:space="0" w:color="auto"/>
            </w:tcBorders>
          </w:tcPr>
          <w:p w14:paraId="26EE00BC" w14:textId="77777777" w:rsidR="00493313" w:rsidRPr="00731AE8" w:rsidRDefault="00493313" w:rsidP="00546AF6">
            <w:pPr>
              <w:widowControl w:val="0"/>
              <w:tabs>
                <w:tab w:val="left" w:pos="7545"/>
              </w:tabs>
              <w:autoSpaceDE w:val="0"/>
              <w:autoSpaceDN w:val="0"/>
              <w:adjustRightInd w:val="0"/>
              <w:spacing w:after="0" w:line="276" w:lineRule="auto"/>
              <w:ind w:right="6"/>
              <w:jc w:val="center"/>
              <w:rPr>
                <w:rFonts w:ascii="Calibri" w:eastAsia="Times New Roman" w:hAnsi="Calibri" w:cs="Calibri"/>
                <w:kern w:val="0"/>
                <w:sz w:val="21"/>
                <w:szCs w:val="21"/>
                <w14:ligatures w14:val="none"/>
              </w:rPr>
            </w:pPr>
          </w:p>
        </w:tc>
        <w:tc>
          <w:tcPr>
            <w:tcW w:w="1830" w:type="dxa"/>
            <w:tcBorders>
              <w:top w:val="single" w:sz="4" w:space="0" w:color="auto"/>
              <w:left w:val="single" w:sz="4" w:space="0" w:color="auto"/>
              <w:bottom w:val="single" w:sz="4" w:space="0" w:color="auto"/>
              <w:right w:val="single" w:sz="4" w:space="0" w:color="auto"/>
            </w:tcBorders>
          </w:tcPr>
          <w:p w14:paraId="139F0218" w14:textId="77777777" w:rsidR="00493313" w:rsidRPr="00731AE8" w:rsidRDefault="00493313" w:rsidP="00546AF6">
            <w:pPr>
              <w:widowControl w:val="0"/>
              <w:tabs>
                <w:tab w:val="left" w:pos="7545"/>
              </w:tabs>
              <w:autoSpaceDE w:val="0"/>
              <w:autoSpaceDN w:val="0"/>
              <w:adjustRightInd w:val="0"/>
              <w:spacing w:after="0" w:line="276" w:lineRule="auto"/>
              <w:ind w:right="6"/>
              <w:rPr>
                <w:rFonts w:ascii="Calibri" w:eastAsia="Times New Roman" w:hAnsi="Calibri" w:cs="Calibri"/>
                <w:kern w:val="0"/>
                <w:sz w:val="21"/>
                <w:szCs w:val="21"/>
                <w14:ligatures w14:val="none"/>
              </w:rPr>
            </w:pPr>
          </w:p>
        </w:tc>
      </w:tr>
    </w:tbl>
    <w:p w14:paraId="257ADF43" w14:textId="77777777" w:rsidR="00493313" w:rsidRPr="00731AE8" w:rsidRDefault="00493313" w:rsidP="00493313">
      <w:pPr>
        <w:spacing w:after="0" w:line="240" w:lineRule="auto"/>
        <w:jc w:val="both"/>
        <w:rPr>
          <w:rFonts w:ascii="Calibri" w:eastAsia="Calibri" w:hAnsi="Calibri" w:cs="Calibri"/>
          <w:b/>
          <w:bCs/>
          <w:i/>
          <w:iCs/>
          <w:kern w:val="0"/>
          <w:sz w:val="21"/>
          <w:szCs w:val="21"/>
          <w:lang w:eastAsia="lt-LT"/>
          <w14:ligatures w14:val="none"/>
        </w:rPr>
      </w:pPr>
    </w:p>
    <w:p w14:paraId="75D3C755"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r w:rsidRPr="00731AE8">
        <w:rPr>
          <w:rFonts w:ascii="Calibri" w:eastAsia="Calibri" w:hAnsi="Calibri" w:cs="Calibri"/>
          <w:kern w:val="0"/>
          <w:sz w:val="21"/>
          <w:szCs w:val="21"/>
          <w:lang w:eastAsia="lt-LT"/>
          <w14:ligatures w14:val="none"/>
        </w:rPr>
        <w:t xml:space="preserve"> (žodžiais) su PVM yra: ............................................................................eurų.</w:t>
      </w:r>
    </w:p>
    <w:p w14:paraId="5892F858"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 tiekėjas yra ne PVM mokėtojas, jis laukelių, kuriuose yra nurodomas PVM, nepildo ir nurodo priežastis, dėl kurių PVM nemoka: ______________________________________________</w:t>
      </w:r>
    </w:p>
    <w:p w14:paraId="194E3A89"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p>
    <w:p w14:paraId="69286931" w14:textId="77777777" w:rsidR="00493313" w:rsidRPr="00731AE8" w:rsidRDefault="00493313" w:rsidP="00493313">
      <w:pPr>
        <w:spacing w:after="0" w:line="240" w:lineRule="auto"/>
        <w:jc w:val="both"/>
        <w:rPr>
          <w:rFonts w:ascii="Calibri" w:eastAsia="Calibri" w:hAnsi="Calibri" w:cs="Calibri"/>
          <w:b/>
          <w:bCs/>
          <w:color w:val="FF0000"/>
          <w:kern w:val="0"/>
          <w:sz w:val="21"/>
          <w:szCs w:val="21"/>
          <w:u w:val="single"/>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*Pastabos: </w:t>
      </w:r>
    </w:p>
    <w:p w14:paraId="4E586B52" w14:textId="07B3A7F6" w:rsidR="00493313" w:rsidRPr="00731AE8" w:rsidRDefault="00493313" w:rsidP="00493313">
      <w:pPr>
        <w:spacing w:after="0" w:line="240" w:lineRule="auto"/>
        <w:jc w:val="both"/>
        <w:rPr>
          <w:rFonts w:ascii="Calibri" w:eastAsia="Calibri" w:hAnsi="Calibri" w:cs="Calibri"/>
          <w:color w:val="000000"/>
          <w:kern w:val="0"/>
          <w:sz w:val="21"/>
          <w:szCs w:val="21"/>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Jeigu tiekėjo pasiūlymo (Eur su PVM) kaina bus didesnė nei </w:t>
      </w:r>
      <w:r w:rsidR="00E44588">
        <w:rPr>
          <w:rFonts w:ascii="Calibri" w:eastAsia="Calibri" w:hAnsi="Calibri" w:cs="Calibri"/>
          <w:b/>
          <w:bCs/>
          <w:color w:val="FF0000"/>
          <w:kern w:val="0"/>
          <w:sz w:val="21"/>
          <w:szCs w:val="21"/>
          <w:u w:val="single"/>
          <w:lang w:eastAsia="lt-LT"/>
          <w14:ligatures w14:val="none"/>
        </w:rPr>
        <w:t>29999,53</w:t>
      </w:r>
      <w:r w:rsidR="001C21DE" w:rsidRPr="00731AE8">
        <w:rPr>
          <w:rFonts w:ascii="Calibri" w:eastAsia="Calibri" w:hAnsi="Calibri" w:cs="Calibri"/>
          <w:b/>
          <w:bCs/>
          <w:color w:val="FF0000"/>
          <w:kern w:val="0"/>
          <w:sz w:val="21"/>
          <w:szCs w:val="21"/>
          <w:u w:val="single"/>
          <w:lang w:eastAsia="lt-LT"/>
          <w14:ligatures w14:val="none"/>
        </w:rPr>
        <w:t xml:space="preserve"> </w:t>
      </w:r>
      <w:r w:rsidRPr="00731AE8">
        <w:rPr>
          <w:rFonts w:ascii="Calibri" w:eastAsia="Calibri" w:hAnsi="Calibri" w:cs="Calibri"/>
          <w:b/>
          <w:bCs/>
          <w:color w:val="FF0000"/>
          <w:kern w:val="0"/>
          <w:sz w:val="21"/>
          <w:szCs w:val="21"/>
          <w:u w:val="single"/>
          <w:lang w:eastAsia="lt-LT"/>
          <w14:ligatures w14:val="none"/>
        </w:rPr>
        <w:t>Eur, pasiūlymas bus atmestas kaip neatitinkantis pirkimo dokumentų reikalavimų.</w:t>
      </w:r>
      <w:r w:rsidRPr="00731AE8">
        <w:rPr>
          <w:rFonts w:ascii="Calibri" w:eastAsia="Calibri" w:hAnsi="Calibri" w:cs="Arial"/>
          <w:color w:val="FF0000"/>
          <w:kern w:val="0"/>
          <w:sz w:val="21"/>
          <w:szCs w:val="21"/>
          <w:lang w:eastAsia="lt-LT"/>
          <w14:ligatures w14:val="none"/>
        </w:rPr>
        <w:t xml:space="preserve"> </w:t>
      </w:r>
      <w:r w:rsidRPr="00731AE8">
        <w:rPr>
          <w:rFonts w:ascii="Calibri" w:eastAsia="Calibri" w:hAnsi="Calibri" w:cs="Calibri"/>
          <w:color w:val="000000"/>
          <w:kern w:val="0"/>
          <w:sz w:val="21"/>
          <w:szCs w:val="21"/>
          <w:lang w:eastAsia="lt-LT"/>
          <w14:ligatures w14:val="none"/>
        </w:rPr>
        <w:t>Tiekėjų pasiūlymuose nurodytos kainos bus vertinamos ir lyginamos su visais mokesčiais, įskaitant PVM.</w:t>
      </w:r>
    </w:p>
    <w:p w14:paraId="3119FF8F"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p>
    <w:p w14:paraId="4D6DD176" w14:textId="7764793A" w:rsidR="00493313" w:rsidRPr="00113322" w:rsidRDefault="00493313" w:rsidP="00113322">
      <w:pPr>
        <w:pStyle w:val="Sraopastraipa"/>
        <w:numPr>
          <w:ilvl w:val="0"/>
          <w:numId w:val="16"/>
        </w:numPr>
        <w:tabs>
          <w:tab w:val="left" w:pos="284"/>
        </w:tabs>
        <w:autoSpaceDE w:val="0"/>
        <w:autoSpaceDN w:val="0"/>
        <w:adjustRightInd w:val="0"/>
        <w:spacing w:line="240" w:lineRule="auto"/>
        <w:jc w:val="center"/>
        <w:rPr>
          <w:rFonts w:ascii="Calibri" w:eastAsia="Calibri" w:hAnsi="Calibri" w:cs="Calibri"/>
          <w:b/>
          <w:bCs/>
          <w:kern w:val="0"/>
          <w:sz w:val="21"/>
          <w:szCs w:val="21"/>
          <w:lang w:eastAsia="lt-LT"/>
          <w14:ligatures w14:val="none"/>
        </w:rPr>
      </w:pPr>
      <w:r w:rsidRPr="00113322">
        <w:rPr>
          <w:rFonts w:ascii="Calibri" w:eastAsia="Calibri" w:hAnsi="Calibri" w:cs="Calibri"/>
          <w:b/>
          <w:bCs/>
          <w:kern w:val="0"/>
          <w:sz w:val="21"/>
          <w:szCs w:val="21"/>
          <w:lang w:eastAsia="lt-LT"/>
          <w14:ligatures w14:val="none"/>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493313" w:rsidRPr="00731AE8" w14:paraId="7BDF61C3" w14:textId="77777777" w:rsidTr="00546AF6">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0984C5"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37386E"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7CBD02"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7E6BE8E3"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253A4"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Paaiškinimas, kokia konkreti informacija dokumente yra konfidenciali</w:t>
            </w:r>
          </w:p>
        </w:tc>
      </w:tr>
      <w:tr w:rsidR="00493313" w:rsidRPr="00731AE8" w14:paraId="20A0E3B8"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hideMark/>
          </w:tcPr>
          <w:p w14:paraId="43B675F8"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49D875F2"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1031B05D"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D47A564" w14:textId="77777777" w:rsidR="00493313" w:rsidRPr="00731AE8" w:rsidRDefault="00493313" w:rsidP="00546AF6">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493313" w:rsidRPr="00731AE8" w14:paraId="2EE37F2B"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574CBD05" w14:textId="77777777" w:rsidR="00493313" w:rsidRPr="00731AE8"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35FC44FB" w14:textId="77777777" w:rsidR="00493313" w:rsidRPr="00731AE8" w:rsidRDefault="00493313" w:rsidP="00546AF6">
            <w:pPr>
              <w:jc w:val="center"/>
              <w:rPr>
                <w:rFonts w:ascii="Calibri" w:hAnsi="Calibri" w:cs="Calibri"/>
                <w:kern w:val="3"/>
                <w:sz w:val="21"/>
                <w:szCs w:val="21"/>
                <w:lang w:eastAsia="de-CH"/>
              </w:rPr>
            </w:pPr>
            <w:r w:rsidRPr="00731AE8">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F14B2" w14:textId="77777777" w:rsidR="00493313" w:rsidRPr="00731AE8"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3F9BD64" w14:textId="77777777" w:rsidR="00493313" w:rsidRPr="00731AE8" w:rsidRDefault="00493313" w:rsidP="00546AF6">
            <w:pPr>
              <w:jc w:val="center"/>
              <w:rPr>
                <w:rFonts w:ascii="Calibri" w:eastAsia="Calibri" w:hAnsi="Calibri" w:cs="Calibri"/>
                <w:sz w:val="21"/>
                <w:szCs w:val="21"/>
              </w:rPr>
            </w:pPr>
          </w:p>
        </w:tc>
      </w:tr>
      <w:tr w:rsidR="00493313" w:rsidRPr="00731AE8" w14:paraId="319643D0"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6892664A" w14:textId="77777777" w:rsidR="00493313" w:rsidRPr="00731AE8"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536B24A2" w14:textId="77777777" w:rsidR="00493313" w:rsidRPr="00731AE8" w:rsidRDefault="00493313" w:rsidP="00546AF6">
            <w:pPr>
              <w:jc w:val="center"/>
              <w:rPr>
                <w:rFonts w:ascii="Calibri" w:eastAsia="Calibri" w:hAnsi="Calibri" w:cs="Calibri"/>
                <w:sz w:val="21"/>
                <w:szCs w:val="21"/>
              </w:rPr>
            </w:pPr>
            <w:r w:rsidRPr="00731AE8">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0694F70" w14:textId="77777777" w:rsidR="00493313" w:rsidRPr="00731AE8"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3196DCD" w14:textId="77777777" w:rsidR="00493313" w:rsidRPr="00731AE8" w:rsidRDefault="00493313" w:rsidP="00546AF6">
            <w:pPr>
              <w:jc w:val="center"/>
              <w:rPr>
                <w:rFonts w:ascii="Calibri" w:eastAsia="Calibri" w:hAnsi="Calibri" w:cs="Calibri"/>
                <w:sz w:val="21"/>
                <w:szCs w:val="21"/>
              </w:rPr>
            </w:pPr>
          </w:p>
        </w:tc>
      </w:tr>
      <w:tr w:rsidR="00493313" w:rsidRPr="00731AE8" w14:paraId="31FEC6FE"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6CB46398" w14:textId="77777777" w:rsidR="00493313" w:rsidRPr="00731AE8"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5F5DA0AC" w14:textId="77777777" w:rsidR="00493313" w:rsidRPr="00731AE8" w:rsidRDefault="00493313" w:rsidP="00546AF6">
            <w:pPr>
              <w:jc w:val="center"/>
              <w:rPr>
                <w:rFonts w:ascii="Calibri" w:eastAsia="Calibri" w:hAnsi="Calibri" w:cs="Calibri"/>
                <w:sz w:val="21"/>
                <w:szCs w:val="21"/>
              </w:rPr>
            </w:pPr>
            <w:r w:rsidRPr="00731AE8">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25E9DA66" w14:textId="77777777" w:rsidR="00493313" w:rsidRPr="00731AE8"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176C54D2" w14:textId="77777777" w:rsidR="00493313" w:rsidRPr="00731AE8" w:rsidRDefault="00493313" w:rsidP="00546AF6">
            <w:pPr>
              <w:rPr>
                <w:rFonts w:ascii="Calibri" w:eastAsia="Calibri" w:hAnsi="Calibri" w:cs="Calibri"/>
                <w:sz w:val="21"/>
                <w:szCs w:val="21"/>
              </w:rPr>
            </w:pPr>
          </w:p>
        </w:tc>
      </w:tr>
      <w:tr w:rsidR="00493313" w:rsidRPr="00731AE8" w14:paraId="1645A275"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1624DBC9" w14:textId="77777777" w:rsidR="00493313" w:rsidRPr="00731AE8"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F107BDF" w14:textId="77777777" w:rsidR="00493313" w:rsidRPr="00731AE8" w:rsidRDefault="00493313" w:rsidP="00546AF6">
            <w:pPr>
              <w:jc w:val="center"/>
              <w:rPr>
                <w:rFonts w:ascii="Calibri" w:eastAsia="Calibri" w:hAnsi="Calibri" w:cs="Calibri"/>
                <w:sz w:val="21"/>
                <w:szCs w:val="21"/>
              </w:rPr>
            </w:pPr>
            <w:r w:rsidRPr="00731AE8">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566CE949" w14:textId="77777777" w:rsidR="00493313" w:rsidRPr="00731AE8" w:rsidRDefault="00493313" w:rsidP="00546AF6">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2B3E761B" w14:textId="77777777" w:rsidR="00493313" w:rsidRPr="00731AE8" w:rsidRDefault="00493313" w:rsidP="00546AF6">
            <w:pPr>
              <w:rPr>
                <w:rFonts w:ascii="Calibri" w:eastAsia="Calibri" w:hAnsi="Calibri" w:cs="Calibri"/>
                <w:sz w:val="21"/>
                <w:szCs w:val="21"/>
              </w:rPr>
            </w:pPr>
          </w:p>
        </w:tc>
      </w:tr>
      <w:tr w:rsidR="00493313" w:rsidRPr="00731AE8" w14:paraId="0F7E3622"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08762246" w14:textId="77777777" w:rsidR="00493313" w:rsidRPr="00731AE8" w:rsidRDefault="00493313">
            <w:pPr>
              <w:numPr>
                <w:ilvl w:val="0"/>
                <w:numId w:val="24"/>
              </w:numPr>
              <w:jc w:val="both"/>
              <w:rPr>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370D7AA6" w14:textId="354AC3E1" w:rsidR="00493313" w:rsidRPr="00731AE8" w:rsidRDefault="00493313" w:rsidP="00546AF6">
            <w:pPr>
              <w:spacing w:line="20" w:lineRule="atLeast"/>
              <w:ind w:firstLine="567"/>
              <w:jc w:val="center"/>
              <w:rPr>
                <w:rFonts w:ascii="Calibri" w:eastAsia="Calibri" w:hAnsi="Calibri" w:cs="Calibri"/>
                <w:sz w:val="21"/>
                <w:szCs w:val="21"/>
              </w:rPr>
            </w:pPr>
            <w:r w:rsidRPr="00731AE8">
              <w:rPr>
                <w:rFonts w:ascii="Calibri" w:eastAsia="Calibri" w:hAnsi="Calibri" w:cs="Calibri"/>
                <w:sz w:val="21"/>
                <w:szCs w:val="21"/>
              </w:rPr>
              <w:t xml:space="preserve">Kita </w:t>
            </w:r>
            <w:r w:rsidR="00113322">
              <w:rPr>
                <w:rFonts w:ascii="Calibri" w:eastAsia="Calibri" w:hAnsi="Calibri" w:cs="Calibri"/>
                <w:sz w:val="21"/>
                <w:szCs w:val="21"/>
              </w:rPr>
              <w:t>(n</w:t>
            </w:r>
            <w:r w:rsidRPr="00731AE8">
              <w:rPr>
                <w:rFonts w:ascii="Calibri" w:eastAsia="Calibri" w:hAnsi="Calibri" w:cs="Calibri"/>
                <w:sz w:val="21"/>
                <w:szCs w:val="21"/>
              </w:rPr>
              <w:t>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1B26F405" w14:textId="77777777" w:rsidR="00493313" w:rsidRPr="00731AE8" w:rsidRDefault="00493313" w:rsidP="00546AF6">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06C22C2" w14:textId="77777777" w:rsidR="00493313" w:rsidRPr="00731AE8" w:rsidRDefault="00493313" w:rsidP="00546AF6">
            <w:pPr>
              <w:rPr>
                <w:rFonts w:ascii="Calibri" w:eastAsia="Calibri" w:hAnsi="Calibri" w:cs="Arial"/>
                <w:sz w:val="21"/>
                <w:szCs w:val="21"/>
              </w:rPr>
            </w:pPr>
          </w:p>
        </w:tc>
      </w:tr>
    </w:tbl>
    <w:p w14:paraId="77EF7F07"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Pastabos:</w:t>
      </w:r>
    </w:p>
    <w:p w14:paraId="39E93717"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1. Tiekėjas, nurodantis konfidencialią informaciją, privalo vadovautis Viešųjų pirkimų įstatymo 20 straipsnio 2 dalimi.</w:t>
      </w:r>
    </w:p>
    <w:p w14:paraId="42F33776"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A37600"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 xml:space="preserve">3. </w:t>
      </w:r>
      <w:r w:rsidRPr="00731AE8">
        <w:rPr>
          <w:rFonts w:ascii="Calibri" w:eastAsia="Times New Roman" w:hAnsi="Calibri" w:cs="Calibri"/>
          <w:b/>
          <w:bCs/>
          <w:i/>
          <w:iCs/>
          <w:kern w:val="0"/>
          <w:sz w:val="21"/>
          <w:szCs w:val="21"/>
          <w:lang w:eastAsia="lt-LT"/>
          <w14:ligatures w14:val="none"/>
        </w:rPr>
        <w:t>Jei tiekėjas šios lentelės neužpildo ir (ar) failo (bylos) pavadinime nenurodo „konfidencialu“, perkančioji organizacija laiko, kad jo pateiktame pasiūlyme nėra konfidencialios informacijos</w:t>
      </w:r>
      <w:r w:rsidRPr="00731AE8">
        <w:rPr>
          <w:rFonts w:ascii="Calibri" w:eastAsia="Times New Roman" w:hAnsi="Calibri" w:cs="Calibri"/>
          <w:i/>
          <w:iCs/>
          <w:kern w:val="0"/>
          <w:sz w:val="21"/>
          <w:szCs w:val="21"/>
          <w:lang w:eastAsia="lt-LT"/>
          <w14:ligatures w14:val="none"/>
        </w:rPr>
        <w:t>.</w:t>
      </w:r>
    </w:p>
    <w:p w14:paraId="24F28018" w14:textId="77777777" w:rsidR="00493313" w:rsidRPr="00731AE8" w:rsidRDefault="00493313" w:rsidP="00493313">
      <w:pPr>
        <w:suppressAutoHyphens/>
        <w:spacing w:after="0" w:line="240" w:lineRule="auto"/>
        <w:jc w:val="both"/>
        <w:rPr>
          <w:rFonts w:ascii="Calibri" w:eastAsia="Calibri" w:hAnsi="Calibri" w:cs="Calibri"/>
          <w:kern w:val="0"/>
          <w:sz w:val="21"/>
          <w:szCs w:val="21"/>
          <w:lang w:eastAsia="lt-LT"/>
          <w14:ligatures w14:val="none"/>
        </w:rPr>
      </w:pPr>
    </w:p>
    <w:p w14:paraId="0628E500" w14:textId="77777777" w:rsidR="00493313" w:rsidRDefault="00493313" w:rsidP="00493313">
      <w:pPr>
        <w:suppressAutoHyphens/>
        <w:spacing w:after="0" w:line="240" w:lineRule="auto"/>
        <w:ind w:firstLine="567"/>
        <w:jc w:val="both"/>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Pasirašydami šį pasiūlymą, tvirtiname, kad:</w:t>
      </w:r>
    </w:p>
    <w:p w14:paraId="165ECC83" w14:textId="77777777" w:rsidR="008F614C" w:rsidRPr="008F614C" w:rsidRDefault="008F614C" w:rsidP="008F614C">
      <w:pPr>
        <w:spacing w:after="0" w:line="240" w:lineRule="auto"/>
        <w:ind w:firstLine="567"/>
        <w:jc w:val="both"/>
      </w:pPr>
      <w:r w:rsidRPr="008F614C">
        <w:t>1) mūsų atstovaujama organizacija (juridinis asmuo);</w:t>
      </w:r>
    </w:p>
    <w:p w14:paraId="4DD87BC8" w14:textId="77777777" w:rsidR="008F614C" w:rsidRPr="008F614C" w:rsidRDefault="008F614C" w:rsidP="008F614C">
      <w:pPr>
        <w:spacing w:after="0" w:line="240" w:lineRule="auto"/>
        <w:ind w:firstLine="567"/>
        <w:jc w:val="both"/>
      </w:pPr>
      <w:r w:rsidRPr="008F614C">
        <w:t xml:space="preserve"> 2) kiti jungtinės veiklos partneriai - juridiniai asmenys, su kuriais kartu teikiate pasiūlymą (taikoma, jei yra);</w:t>
      </w:r>
    </w:p>
    <w:p w14:paraId="0511785C" w14:textId="77777777" w:rsidR="008F614C" w:rsidRPr="008F614C" w:rsidRDefault="008F614C" w:rsidP="008F614C">
      <w:pPr>
        <w:spacing w:after="0" w:line="240" w:lineRule="auto"/>
        <w:ind w:firstLine="567"/>
        <w:jc w:val="both"/>
        <w:rPr>
          <w:i/>
          <w:iCs/>
        </w:rPr>
      </w:pPr>
      <w:r w:rsidRPr="008F614C">
        <w:t xml:space="preserve"> 3) pasitelkti ūkio subjektai (juridiniai asmenys) -neturi Viešųjų pirkimų įstatymo 46 straipsnio 2</w:t>
      </w:r>
      <w:r w:rsidRPr="008F614C">
        <w:rPr>
          <w:vertAlign w:val="superscript"/>
        </w:rPr>
        <w:t>1</w:t>
      </w:r>
      <w:r w:rsidRPr="008F614C">
        <w:t xml:space="preserve"> dalyje nurodyto pašalinimo pagrindo: „</w:t>
      </w:r>
      <w:r w:rsidRPr="008F614C">
        <w:rPr>
          <w:i/>
          <w:iCs/>
        </w:rPr>
        <w:t>2</w:t>
      </w:r>
      <w:r w:rsidRPr="008F614C">
        <w:rPr>
          <w:i/>
          <w:iCs/>
          <w:vertAlign w:val="superscript"/>
        </w:rPr>
        <w:t>1</w:t>
      </w:r>
      <w:r w:rsidRPr="008F614C">
        <w:rPr>
          <w:i/>
          <w:iCs/>
        </w:rPr>
        <w:t>. Perkančioji organizacija pašalina tiekėją iš pirkimo procedūros, jeigu tiekėjas yra neatlikęs jam paskirtos baudžiamojo poveikio priemonės – uždraudimo juridiniam asmeniui dalyvauti viešuosiuose pirkimuose.“</w:t>
      </w:r>
    </w:p>
    <w:p w14:paraId="69E5E107"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siūlomi darbai visiškai atitinka pirkimo dokumentuose nurodytus reikalavimus.</w:t>
      </w:r>
    </w:p>
    <w:p w14:paraId="32F6B3F1"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61FBB1"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sutinkame su pirkimo dokumentuose nustatytomis sąlygomis ir procedūromis;</w:t>
      </w:r>
    </w:p>
    <w:p w14:paraId="730198A7"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F4A3954"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7D860C53" w14:textId="77777777" w:rsidR="00493313" w:rsidRPr="00731AE8" w:rsidRDefault="00493313">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pasiūlymas galioja iki pirkimo dokumentuose nurodyto termino pabaigos.</w:t>
      </w:r>
    </w:p>
    <w:p w14:paraId="1A93D0EE" w14:textId="77777777" w:rsidR="00493313" w:rsidRPr="00731AE8" w:rsidRDefault="00493313" w:rsidP="00493313">
      <w:pPr>
        <w:suppressAutoHyphens/>
        <w:spacing w:after="0" w:line="240" w:lineRule="auto"/>
        <w:ind w:left="1287"/>
        <w:contextualSpacing/>
        <w:jc w:val="both"/>
        <w:rPr>
          <w:rFonts w:ascii="Calibri" w:eastAsia="Calibri" w:hAnsi="Calibri" w:cs="Calibri"/>
          <w:kern w:val="0"/>
          <w:sz w:val="21"/>
          <w:szCs w:val="21"/>
          <w:lang w:eastAsia="lt-LT"/>
          <w14:ligatures w14:val="none"/>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493313" w:rsidRPr="00731AE8" w14:paraId="475C3A2E" w14:textId="77777777" w:rsidTr="00546AF6">
        <w:trPr>
          <w:trHeight w:val="285"/>
        </w:trPr>
        <w:tc>
          <w:tcPr>
            <w:tcW w:w="3284" w:type="dxa"/>
            <w:tcBorders>
              <w:top w:val="nil"/>
              <w:left w:val="nil"/>
              <w:bottom w:val="single" w:sz="4" w:space="0" w:color="auto"/>
              <w:right w:val="nil"/>
            </w:tcBorders>
          </w:tcPr>
          <w:p w14:paraId="33C2E8D8" w14:textId="77777777" w:rsidR="00493313" w:rsidRPr="00731AE8" w:rsidRDefault="00493313" w:rsidP="00546AF6">
            <w:pPr>
              <w:spacing w:after="0" w:line="240" w:lineRule="auto"/>
              <w:ind w:right="-1"/>
              <w:rPr>
                <w:rFonts w:ascii="Calibri" w:eastAsia="Calibri" w:hAnsi="Calibri" w:cs="Calibri"/>
                <w:kern w:val="0"/>
                <w:sz w:val="21"/>
                <w:szCs w:val="21"/>
                <w:lang w:eastAsia="lt-LT"/>
                <w14:ligatures w14:val="none"/>
              </w:rPr>
            </w:pPr>
          </w:p>
        </w:tc>
        <w:tc>
          <w:tcPr>
            <w:tcW w:w="604" w:type="dxa"/>
          </w:tcPr>
          <w:p w14:paraId="576B6AA7"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nil"/>
              <w:left w:val="nil"/>
              <w:bottom w:val="single" w:sz="4" w:space="0" w:color="auto"/>
              <w:right w:val="nil"/>
            </w:tcBorders>
          </w:tcPr>
          <w:p w14:paraId="4EE76DBF"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701" w:type="dxa"/>
          </w:tcPr>
          <w:p w14:paraId="1F6A1380"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nil"/>
              <w:left w:val="nil"/>
              <w:bottom w:val="single" w:sz="4" w:space="0" w:color="auto"/>
              <w:right w:val="nil"/>
            </w:tcBorders>
          </w:tcPr>
          <w:p w14:paraId="437AEA8B" w14:textId="77777777" w:rsidR="00493313" w:rsidRPr="00731AE8" w:rsidRDefault="00493313" w:rsidP="00546AF6">
            <w:pPr>
              <w:spacing w:after="0" w:line="240" w:lineRule="auto"/>
              <w:ind w:right="-1"/>
              <w:jc w:val="right"/>
              <w:rPr>
                <w:rFonts w:ascii="Calibri" w:eastAsia="Calibri" w:hAnsi="Calibri" w:cs="Calibri"/>
                <w:kern w:val="0"/>
                <w:sz w:val="21"/>
                <w:szCs w:val="21"/>
                <w:lang w:eastAsia="lt-LT"/>
                <w14:ligatures w14:val="none"/>
              </w:rPr>
            </w:pPr>
          </w:p>
        </w:tc>
        <w:tc>
          <w:tcPr>
            <w:tcW w:w="648" w:type="dxa"/>
          </w:tcPr>
          <w:p w14:paraId="5D84B68D" w14:textId="77777777" w:rsidR="00493313" w:rsidRPr="00731AE8" w:rsidRDefault="00493313" w:rsidP="00546AF6">
            <w:pPr>
              <w:spacing w:after="0" w:line="240" w:lineRule="auto"/>
              <w:ind w:right="-1"/>
              <w:jc w:val="right"/>
              <w:rPr>
                <w:rFonts w:ascii="Calibri" w:eastAsia="Calibri" w:hAnsi="Calibri" w:cs="Calibri"/>
                <w:kern w:val="0"/>
                <w:sz w:val="21"/>
                <w:szCs w:val="21"/>
                <w:lang w:eastAsia="lt-LT"/>
                <w14:ligatures w14:val="none"/>
              </w:rPr>
            </w:pPr>
          </w:p>
        </w:tc>
      </w:tr>
      <w:tr w:rsidR="00493313" w:rsidRPr="00731AE8" w14:paraId="0E271BA0" w14:textId="77777777" w:rsidTr="00546AF6">
        <w:trPr>
          <w:trHeight w:val="1014"/>
        </w:trPr>
        <w:tc>
          <w:tcPr>
            <w:tcW w:w="3284" w:type="dxa"/>
            <w:tcBorders>
              <w:top w:val="single" w:sz="4" w:space="0" w:color="auto"/>
              <w:left w:val="nil"/>
              <w:bottom w:val="nil"/>
              <w:right w:val="nil"/>
            </w:tcBorders>
            <w:hideMark/>
          </w:tcPr>
          <w:p w14:paraId="3830D353" w14:textId="77777777" w:rsidR="00493313" w:rsidRPr="00731AE8" w:rsidRDefault="00493313" w:rsidP="00546AF6">
            <w:pPr>
              <w:snapToGrid w:val="0"/>
              <w:spacing w:after="0" w:line="240" w:lineRule="auto"/>
              <w:rPr>
                <w:rFonts w:ascii="Calibri" w:eastAsia="Calibri" w:hAnsi="Calibri" w:cs="Calibri"/>
                <w:kern w:val="0"/>
                <w:position w:val="6"/>
                <w:sz w:val="21"/>
                <w:szCs w:val="21"/>
                <w:lang w:eastAsia="lt-LT"/>
                <w14:ligatures w14:val="none"/>
              </w:rPr>
            </w:pPr>
            <w:r w:rsidRPr="00731AE8">
              <w:rPr>
                <w:rFonts w:ascii="Calibri" w:eastAsia="Calibri" w:hAnsi="Calibri" w:cs="Calibri"/>
                <w:kern w:val="0"/>
                <w:position w:val="6"/>
                <w:sz w:val="21"/>
                <w:szCs w:val="21"/>
                <w:lang w:eastAsia="lt-LT"/>
                <w14:ligatures w14:val="none"/>
              </w:rPr>
              <w:lastRenderedPageBreak/>
              <w:t>(Tiekėjo arba jo įgalioto asmens pareigų pavadinimas)</w:t>
            </w:r>
          </w:p>
        </w:tc>
        <w:tc>
          <w:tcPr>
            <w:tcW w:w="604" w:type="dxa"/>
          </w:tcPr>
          <w:p w14:paraId="4427DE1C"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single" w:sz="4" w:space="0" w:color="auto"/>
              <w:left w:val="nil"/>
              <w:bottom w:val="nil"/>
              <w:right w:val="nil"/>
            </w:tcBorders>
            <w:hideMark/>
          </w:tcPr>
          <w:p w14:paraId="4880B289"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(Parašas)</w:t>
            </w:r>
            <w:r w:rsidRPr="00731AE8">
              <w:rPr>
                <w:rFonts w:ascii="Calibri" w:eastAsia="Calibri" w:hAnsi="Calibri" w:cs="Calibri"/>
                <w:i/>
                <w:kern w:val="0"/>
                <w:sz w:val="21"/>
                <w:szCs w:val="21"/>
                <w:lang w:eastAsia="lt-LT"/>
                <w14:ligatures w14:val="none"/>
              </w:rPr>
              <w:t xml:space="preserve"> </w:t>
            </w:r>
          </w:p>
        </w:tc>
        <w:tc>
          <w:tcPr>
            <w:tcW w:w="701" w:type="dxa"/>
          </w:tcPr>
          <w:p w14:paraId="0C4E0DDC"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single" w:sz="4" w:space="0" w:color="auto"/>
              <w:left w:val="nil"/>
              <w:bottom w:val="nil"/>
              <w:right w:val="nil"/>
            </w:tcBorders>
            <w:hideMark/>
          </w:tcPr>
          <w:p w14:paraId="29766D77"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(Vardas ir pavardė)</w:t>
            </w:r>
            <w:r w:rsidRPr="00731AE8">
              <w:rPr>
                <w:rFonts w:ascii="Calibri" w:eastAsia="Calibri" w:hAnsi="Calibri" w:cs="Calibri"/>
                <w:i/>
                <w:kern w:val="0"/>
                <w:sz w:val="21"/>
                <w:szCs w:val="21"/>
                <w:lang w:eastAsia="lt-LT"/>
                <w14:ligatures w14:val="none"/>
              </w:rPr>
              <w:t xml:space="preserve"> </w:t>
            </w:r>
          </w:p>
        </w:tc>
        <w:tc>
          <w:tcPr>
            <w:tcW w:w="648" w:type="dxa"/>
          </w:tcPr>
          <w:p w14:paraId="3F523F14"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p w14:paraId="514ABBBB"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p w14:paraId="3B10CA21"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r>
    </w:tbl>
    <w:p w14:paraId="0D5B6F1E" w14:textId="77777777" w:rsidR="00493313" w:rsidRPr="00731AE8" w:rsidRDefault="00493313" w:rsidP="00493313">
      <w:pPr>
        <w:spacing w:line="276" w:lineRule="auto"/>
        <w:jc w:val="center"/>
        <w:rPr>
          <w:rFonts w:ascii="Calibri" w:eastAsia="Calibri" w:hAnsi="Calibri" w:cs="Calibri"/>
          <w:color w:val="7030A0"/>
          <w:kern w:val="0"/>
          <w:sz w:val="21"/>
          <w:szCs w:val="21"/>
          <w:lang w:eastAsia="lt-LT"/>
          <w14:ligatures w14:val="none"/>
        </w:rPr>
      </w:pPr>
      <w:r w:rsidRPr="00731AE8">
        <w:rPr>
          <w:rFonts w:ascii="Calibri" w:eastAsia="Calibri" w:hAnsi="Calibri" w:cs="Calibri"/>
          <w:kern w:val="0"/>
          <w:sz w:val="21"/>
          <w:szCs w:val="21"/>
          <w:lang w:eastAsia="lt-LT"/>
          <w14:ligatures w14:val="none"/>
        </w:rPr>
        <w:t>__________</w:t>
      </w:r>
    </w:p>
    <w:p w14:paraId="29037DAF" w14:textId="5F82AE31" w:rsidR="001C21DE" w:rsidRPr="00731AE8" w:rsidRDefault="00493313" w:rsidP="001C21DE">
      <w:pPr>
        <w:keepNext/>
        <w:keepLines/>
        <w:spacing w:before="80" w:after="0" w:line="240" w:lineRule="auto"/>
        <w:ind w:firstLine="697"/>
        <w:jc w:val="right"/>
        <w:outlineLvl w:val="2"/>
        <w:rPr>
          <w:rFonts w:eastAsiaTheme="majorEastAsia" w:cstheme="minorHAnsi"/>
          <w:kern w:val="0"/>
          <w:sz w:val="21"/>
          <w:szCs w:val="21"/>
          <w:lang w:eastAsia="lt-LT"/>
          <w14:ligatures w14:val="none"/>
        </w:rPr>
      </w:pPr>
      <w:r w:rsidRPr="00731AE8">
        <w:rPr>
          <w:rFonts w:ascii="Calibri" w:eastAsia="Calibri" w:hAnsi="Calibri" w:cs="Arial"/>
          <w:color w:val="4472C4"/>
          <w:kern w:val="0"/>
          <w:sz w:val="24"/>
          <w:szCs w:val="24"/>
          <w:lang w:eastAsia="lt-LT"/>
          <w14:ligatures w14:val="none"/>
        </w:rPr>
        <w:br w:type="page"/>
      </w:r>
      <w:bookmarkStart w:id="72" w:name="_Toc190252784"/>
      <w:r w:rsidR="001C21DE" w:rsidRPr="00731AE8">
        <w:rPr>
          <w:rFonts w:eastAsiaTheme="majorEastAsia" w:cstheme="minorHAnsi"/>
          <w:kern w:val="0"/>
          <w:sz w:val="21"/>
          <w:szCs w:val="21"/>
          <w:lang w:eastAsia="lt-LT"/>
          <w14:ligatures w14:val="none"/>
        </w:rPr>
        <w:lastRenderedPageBreak/>
        <w:t>Pirkimo sąlygų 4 priedas „Pasiūlymo forma III pirkimo objekto daliai“</w:t>
      </w:r>
      <w:bookmarkEnd w:id="72"/>
    </w:p>
    <w:p w14:paraId="05F9651D" w14:textId="77777777" w:rsidR="001C21DE" w:rsidRPr="00731AE8" w:rsidRDefault="001C21DE" w:rsidP="001C21DE">
      <w:pPr>
        <w:spacing w:after="0" w:line="300" w:lineRule="auto"/>
        <w:ind w:firstLine="697"/>
        <w:jc w:val="both"/>
        <w:rPr>
          <w:rFonts w:ascii="Arial" w:eastAsiaTheme="minorEastAsia" w:hAnsi="Arial" w:cs="Arial"/>
          <w:b/>
          <w:bCs/>
          <w:smallCaps/>
          <w:kern w:val="0"/>
          <w:sz w:val="24"/>
          <w:szCs w:val="24"/>
          <w:lang w:eastAsia="lt-LT"/>
          <w14:ligatures w14:val="none"/>
        </w:rPr>
      </w:pPr>
    </w:p>
    <w:p w14:paraId="4BA8C866" w14:textId="77777777" w:rsidR="001C21DE" w:rsidRPr="00731AE8" w:rsidRDefault="001C21DE" w:rsidP="001C21DE">
      <w:pPr>
        <w:spacing w:after="0" w:line="240" w:lineRule="auto"/>
        <w:jc w:val="center"/>
        <w:rPr>
          <w:rFonts w:ascii="Calibri" w:eastAsia="Calibri"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PASIŪLYMAS </w:t>
      </w:r>
    </w:p>
    <w:p w14:paraId="251CDA1B" w14:textId="54852254" w:rsidR="001C21DE" w:rsidRPr="00731AE8" w:rsidRDefault="001C21DE" w:rsidP="001C21DE">
      <w:pPr>
        <w:spacing w:after="0" w:line="240" w:lineRule="auto"/>
        <w:jc w:val="center"/>
        <w:rPr>
          <w:rFonts w:ascii="Calibri" w:eastAsia="Times New Roman"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DĖL </w:t>
      </w:r>
      <w:r w:rsidRPr="00731AE8">
        <w:rPr>
          <w:rFonts w:ascii="Calibri" w:eastAsia="Calibri" w:hAnsi="Calibri" w:cs="Calibri"/>
          <w:b/>
          <w:bCs/>
          <w:iCs/>
          <w:kern w:val="0"/>
          <w:sz w:val="24"/>
          <w:szCs w:val="24"/>
          <w:lang w:eastAsia="lt-LT"/>
          <w14:ligatures w14:val="none"/>
        </w:rPr>
        <w:t>VIEŠOJO PIRKIMO II</w:t>
      </w:r>
      <w:r w:rsidR="006E17BC">
        <w:rPr>
          <w:rFonts w:ascii="Calibri" w:eastAsia="Calibri" w:hAnsi="Calibri" w:cs="Calibri"/>
          <w:b/>
          <w:bCs/>
          <w:iCs/>
          <w:kern w:val="0"/>
          <w:sz w:val="24"/>
          <w:szCs w:val="24"/>
          <w:lang w:eastAsia="lt-LT"/>
          <w14:ligatures w14:val="none"/>
        </w:rPr>
        <w:t>I</w:t>
      </w:r>
      <w:r w:rsidRPr="00731AE8">
        <w:rPr>
          <w:rFonts w:ascii="Calibri" w:eastAsia="Calibri" w:hAnsi="Calibri" w:cs="Calibri"/>
          <w:b/>
          <w:bCs/>
          <w:iCs/>
          <w:kern w:val="0"/>
          <w:sz w:val="24"/>
          <w:szCs w:val="24"/>
          <w:lang w:eastAsia="lt-LT"/>
          <w14:ligatures w14:val="none"/>
        </w:rPr>
        <w:t xml:space="preserve"> DALIES</w:t>
      </w:r>
      <w:r w:rsidRPr="00731AE8">
        <w:rPr>
          <w:rFonts w:ascii="Calibri" w:eastAsia="Calibri" w:hAnsi="Calibri" w:cs="Calibri"/>
          <w:i/>
          <w:kern w:val="0"/>
          <w:sz w:val="24"/>
          <w:szCs w:val="24"/>
          <w:lang w:eastAsia="lt-LT"/>
          <w14:ligatures w14:val="none"/>
        </w:rPr>
        <w:t xml:space="preserve"> </w:t>
      </w:r>
      <w:r w:rsidRPr="00731AE8">
        <w:rPr>
          <w:rFonts w:ascii="Calibri" w:eastAsia="Calibri" w:hAnsi="Calibri" w:cs="Calibri"/>
          <w:b/>
          <w:bCs/>
          <w:iCs/>
          <w:kern w:val="0"/>
          <w:sz w:val="24"/>
          <w:szCs w:val="24"/>
          <w:lang w:eastAsia="lt-LT"/>
          <w14:ligatures w14:val="none"/>
        </w:rPr>
        <w:t>„</w:t>
      </w:r>
      <w:r w:rsidR="00E44588" w:rsidRPr="00E44588">
        <w:rPr>
          <w:rFonts w:cstheme="minorHAnsi"/>
          <w:b/>
          <w:bCs/>
          <w:color w:val="000000" w:themeColor="text1"/>
        </w:rPr>
        <w:t>JONAVOS R., PANOTERIŲ   MSTL. (ŠILŲ SEN.) P. VAIČIŪNO G.  APŠVIETIMO PROJEKTAVIMAS IR ĮRENGIMO DARBAI</w:t>
      </w:r>
      <w:r w:rsidRPr="00731AE8">
        <w:rPr>
          <w:rFonts w:ascii="Calibri" w:eastAsia="Times New Roman" w:hAnsi="Calibri" w:cs="Calibri"/>
          <w:b/>
          <w:kern w:val="0"/>
          <w:sz w:val="24"/>
          <w:szCs w:val="24"/>
          <w:lang w:eastAsia="lt-LT"/>
          <w14:ligatures w14:val="none"/>
        </w:rPr>
        <w:t>“</w:t>
      </w:r>
    </w:p>
    <w:p w14:paraId="5EE80A9C" w14:textId="77777777" w:rsidR="001C21DE" w:rsidRPr="00731AE8" w:rsidRDefault="001C21DE" w:rsidP="001C21DE">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06EBE37C" w14:textId="77777777" w:rsidR="001C21DE" w:rsidRPr="00731AE8" w:rsidRDefault="001C21DE" w:rsidP="001C21DE">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(Data)</w:t>
      </w:r>
    </w:p>
    <w:p w14:paraId="2282B33D" w14:textId="77777777" w:rsidR="001C21DE" w:rsidRPr="00731AE8" w:rsidRDefault="001C21DE" w:rsidP="001C21DE">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0B22DE91" w14:textId="77777777" w:rsidR="001C21DE" w:rsidRPr="00731AE8" w:rsidRDefault="001C21DE" w:rsidP="001C21DE">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(Vieta)</w:t>
      </w:r>
    </w:p>
    <w:p w14:paraId="53C10504" w14:textId="77777777" w:rsidR="001C21DE" w:rsidRPr="00731AE8" w:rsidRDefault="001C21DE" w:rsidP="001C21DE">
      <w:pPr>
        <w:spacing w:after="0" w:line="240" w:lineRule="auto"/>
        <w:rPr>
          <w:rFonts w:ascii="Calibri" w:eastAsia="Calibri" w:hAnsi="Calibri" w:cs="Calibri"/>
          <w:kern w:val="0"/>
          <w:sz w:val="21"/>
          <w:szCs w:val="21"/>
          <w:lang w:eastAsia="lt-LT"/>
          <w14:ligatures w14:val="none"/>
        </w:rPr>
      </w:pPr>
    </w:p>
    <w:p w14:paraId="2EEA47F7" w14:textId="77777777" w:rsidR="001C21DE" w:rsidRPr="00731AE8" w:rsidRDefault="001C21DE">
      <w:pPr>
        <w:numPr>
          <w:ilvl w:val="0"/>
          <w:numId w:val="17"/>
        </w:numPr>
        <w:spacing w:after="0" w:line="240" w:lineRule="auto"/>
        <w:contextualSpacing/>
        <w:jc w:val="center"/>
        <w:rPr>
          <w:rFonts w:ascii="Calibri" w:eastAsia="Calibri" w:hAnsi="Calibri" w:cs="Calibri"/>
          <w:b/>
          <w:kern w:val="0"/>
          <w:sz w:val="21"/>
          <w:szCs w:val="21"/>
          <w:lang w:eastAsia="lt-LT"/>
          <w14:ligatures w14:val="none"/>
        </w:rPr>
      </w:pPr>
      <w:r w:rsidRPr="00731AE8">
        <w:rPr>
          <w:rFonts w:ascii="Calibri" w:eastAsia="Calibri" w:hAnsi="Calibri" w:cs="Calibri"/>
          <w:b/>
          <w:kern w:val="0"/>
          <w:sz w:val="21"/>
          <w:szCs w:val="21"/>
          <w:lang w:eastAsia="lt-LT"/>
          <w14:ligatures w14:val="none"/>
        </w:rPr>
        <w:t>INFORMACIJA APIE TIEKĖJĄ (TIEKĖJŲ GRUPĖS NARIUS)</w:t>
      </w:r>
    </w:p>
    <w:p w14:paraId="6CD79C94" w14:textId="77777777" w:rsidR="001C21DE" w:rsidRPr="00731AE8" w:rsidRDefault="001C21DE" w:rsidP="001C21DE">
      <w:pPr>
        <w:spacing w:after="0" w:line="240" w:lineRule="auto"/>
        <w:ind w:left="1080"/>
        <w:contextualSpacing/>
        <w:rPr>
          <w:rFonts w:ascii="Calibri" w:eastAsia="Calibri" w:hAnsi="Calibri" w:cs="Calibri"/>
          <w:b/>
          <w:kern w:val="0"/>
          <w:sz w:val="21"/>
          <w:szCs w:val="21"/>
          <w:lang w:eastAsia="lt-LT"/>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263"/>
      </w:tblGrid>
      <w:tr w:rsidR="001C21DE" w:rsidRPr="00731AE8" w14:paraId="047DE4A4"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269ECF68"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pavadinimas (jeigu dalyvauja tiekėjų grupė, surašomi visų grupės partnerių pavadinimai ir nurodoma, kuris grupės partneris yra atstovaujantis tiekėjų grupei)</w:t>
            </w:r>
          </w:p>
        </w:tc>
        <w:tc>
          <w:tcPr>
            <w:tcW w:w="3263" w:type="dxa"/>
            <w:tcBorders>
              <w:top w:val="single" w:sz="4" w:space="0" w:color="auto"/>
              <w:left w:val="single" w:sz="4" w:space="0" w:color="auto"/>
              <w:bottom w:val="single" w:sz="4" w:space="0" w:color="auto"/>
              <w:right w:val="single" w:sz="4" w:space="0" w:color="auto"/>
            </w:tcBorders>
          </w:tcPr>
          <w:p w14:paraId="35878327"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p w14:paraId="2ABF35C1"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5CC5B8C5"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6CB90B8B"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adresas (jeigu dalyvauja tiekėjų grupė, surašomi visų grupės partnerių adresai)</w:t>
            </w:r>
          </w:p>
        </w:tc>
        <w:tc>
          <w:tcPr>
            <w:tcW w:w="3263" w:type="dxa"/>
            <w:tcBorders>
              <w:top w:val="single" w:sz="4" w:space="0" w:color="auto"/>
              <w:left w:val="single" w:sz="4" w:space="0" w:color="auto"/>
              <w:bottom w:val="single" w:sz="4" w:space="0" w:color="auto"/>
              <w:right w:val="single" w:sz="4" w:space="0" w:color="auto"/>
            </w:tcBorders>
          </w:tcPr>
          <w:p w14:paraId="11FCB488"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p w14:paraId="26A68193"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67018402"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284E4BA3"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kodas (jeigu dalyvauja tiekėjų grupė, surašomi visų grupės partnerių kodai)</w:t>
            </w:r>
          </w:p>
        </w:tc>
        <w:tc>
          <w:tcPr>
            <w:tcW w:w="3263" w:type="dxa"/>
            <w:tcBorders>
              <w:top w:val="single" w:sz="4" w:space="0" w:color="auto"/>
              <w:left w:val="single" w:sz="4" w:space="0" w:color="auto"/>
              <w:bottom w:val="single" w:sz="4" w:space="0" w:color="auto"/>
              <w:right w:val="single" w:sz="4" w:space="0" w:color="auto"/>
            </w:tcBorders>
          </w:tcPr>
          <w:p w14:paraId="5EB87F89"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0B003107"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0322761"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Asmens, pasirašiusio pasiūlymą saugiu elektroniniu parašu, vardas, pavardė, pareigos</w:t>
            </w:r>
          </w:p>
        </w:tc>
        <w:tc>
          <w:tcPr>
            <w:tcW w:w="3263" w:type="dxa"/>
            <w:tcBorders>
              <w:top w:val="single" w:sz="4" w:space="0" w:color="auto"/>
              <w:left w:val="single" w:sz="4" w:space="0" w:color="auto"/>
              <w:bottom w:val="single" w:sz="4" w:space="0" w:color="auto"/>
              <w:right w:val="single" w:sz="4" w:space="0" w:color="auto"/>
            </w:tcBorders>
          </w:tcPr>
          <w:p w14:paraId="5F1D883B"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531DBA3E"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21659B1B"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Telefono numeris</w:t>
            </w:r>
          </w:p>
        </w:tc>
        <w:tc>
          <w:tcPr>
            <w:tcW w:w="3263" w:type="dxa"/>
            <w:tcBorders>
              <w:top w:val="single" w:sz="4" w:space="0" w:color="auto"/>
              <w:left w:val="single" w:sz="4" w:space="0" w:color="auto"/>
              <w:bottom w:val="single" w:sz="4" w:space="0" w:color="auto"/>
              <w:right w:val="single" w:sz="4" w:space="0" w:color="auto"/>
            </w:tcBorders>
          </w:tcPr>
          <w:p w14:paraId="51FC322D"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256E510C"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367ECAD2"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El. pašto adresas</w:t>
            </w:r>
          </w:p>
        </w:tc>
        <w:tc>
          <w:tcPr>
            <w:tcW w:w="3263" w:type="dxa"/>
            <w:tcBorders>
              <w:top w:val="single" w:sz="4" w:space="0" w:color="auto"/>
              <w:left w:val="single" w:sz="4" w:space="0" w:color="auto"/>
              <w:bottom w:val="single" w:sz="4" w:space="0" w:color="auto"/>
              <w:right w:val="single" w:sz="4" w:space="0" w:color="auto"/>
            </w:tcBorders>
          </w:tcPr>
          <w:p w14:paraId="39379C27"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bl>
    <w:p w14:paraId="1427FAC6" w14:textId="77777777" w:rsidR="001C21DE" w:rsidRPr="00731AE8" w:rsidRDefault="001C21DE" w:rsidP="001C21DE">
      <w:pPr>
        <w:spacing w:after="0" w:line="240" w:lineRule="auto"/>
        <w:jc w:val="both"/>
        <w:rPr>
          <w:rFonts w:ascii="Calibri" w:eastAsia="Calibri" w:hAnsi="Calibri" w:cs="Calibri"/>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 subtiekėjai nelaikomi tiekėjų grupės nariais.</w:t>
      </w:r>
    </w:p>
    <w:p w14:paraId="5CCC475C" w14:textId="77777777" w:rsidR="001C21DE" w:rsidRPr="00731AE8" w:rsidRDefault="001C21DE" w:rsidP="001C21DE">
      <w:pPr>
        <w:spacing w:after="0" w:line="240" w:lineRule="auto"/>
        <w:jc w:val="both"/>
        <w:rPr>
          <w:rFonts w:ascii="Calibri" w:eastAsia="Calibri" w:hAnsi="Calibri" w:cs="Calibri"/>
          <w:i/>
          <w:iCs/>
          <w:kern w:val="0"/>
          <w:sz w:val="21"/>
          <w:szCs w:val="21"/>
          <w:lang w:eastAsia="lt-LT"/>
          <w14:ligatures w14:val="none"/>
        </w:rPr>
      </w:pPr>
    </w:p>
    <w:p w14:paraId="23DA6E90" w14:textId="77777777" w:rsidR="001C21DE" w:rsidRPr="00731AE8" w:rsidRDefault="001C21DE">
      <w:pPr>
        <w:numPr>
          <w:ilvl w:val="0"/>
          <w:numId w:val="17"/>
        </w:numPr>
        <w:spacing w:after="0" w:line="240" w:lineRule="auto"/>
        <w:contextualSpacing/>
        <w:jc w:val="center"/>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INFORMACIJA APIE SUBTIEKĖJUS</w:t>
      </w:r>
    </w:p>
    <w:p w14:paraId="0DD0517F" w14:textId="77777777" w:rsidR="001C21DE" w:rsidRPr="00731AE8" w:rsidRDefault="001C21DE" w:rsidP="001C21DE">
      <w:pPr>
        <w:spacing w:line="240" w:lineRule="auto"/>
        <w:ind w:left="1080"/>
        <w:contextualSpacing/>
        <w:jc w:val="both"/>
        <w:rPr>
          <w:rFonts w:ascii="Calibri" w:eastAsia="Calibri" w:hAnsi="Calibri" w:cs="Calibri"/>
          <w:b/>
          <w:bCs/>
          <w:kern w:val="0"/>
          <w:sz w:val="21"/>
          <w:szCs w:val="21"/>
          <w:lang w:eastAsia="lt-LT"/>
          <w14:ligatures w14:val="none"/>
        </w:rPr>
      </w:pPr>
    </w:p>
    <w:p w14:paraId="0BD33E0C" w14:textId="77777777" w:rsidR="001C21DE" w:rsidRPr="00731AE8" w:rsidRDefault="001C21DE" w:rsidP="001C21DE">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Tiekėjas savo pasiūlyme privalo nurodyti, kokiai sutarties daliai ir kokius subtiekėjus, jeigu jie pasiūlymo teikimo metu yra žinomi, tiekėjas ketina pasitelkti.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1C21DE" w:rsidRPr="00731AE8" w14:paraId="3EE03D68"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468A5E0"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 xml:space="preserve">Subtiekėjo (-ų) </w:t>
            </w:r>
            <w:r w:rsidRPr="00731AE8">
              <w:rPr>
                <w:rFonts w:ascii="Calibri" w:eastAsia="Calibri" w:hAnsi="Calibri" w:cs="Calibri"/>
                <w:kern w:val="0"/>
                <w:sz w:val="21"/>
                <w:szCs w:val="21"/>
                <w:lang w:eastAsia="lt-LT"/>
                <w14:ligatures w14:val="none"/>
              </w:rPr>
              <w:t>pavadinimas (-ai)</w:t>
            </w:r>
          </w:p>
        </w:tc>
        <w:tc>
          <w:tcPr>
            <w:tcW w:w="3261" w:type="dxa"/>
            <w:tcBorders>
              <w:top w:val="single" w:sz="4" w:space="0" w:color="auto"/>
              <w:left w:val="single" w:sz="4" w:space="0" w:color="auto"/>
              <w:bottom w:val="single" w:sz="4" w:space="0" w:color="auto"/>
              <w:right w:val="single" w:sz="4" w:space="0" w:color="auto"/>
            </w:tcBorders>
          </w:tcPr>
          <w:p w14:paraId="0DB048A9"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4ACE254B"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3BA09998"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adresas (-ai)</w:t>
            </w:r>
          </w:p>
        </w:tc>
        <w:tc>
          <w:tcPr>
            <w:tcW w:w="3261" w:type="dxa"/>
            <w:tcBorders>
              <w:top w:val="single" w:sz="4" w:space="0" w:color="auto"/>
              <w:left w:val="single" w:sz="4" w:space="0" w:color="auto"/>
              <w:bottom w:val="single" w:sz="4" w:space="0" w:color="auto"/>
              <w:right w:val="single" w:sz="4" w:space="0" w:color="auto"/>
            </w:tcBorders>
          </w:tcPr>
          <w:p w14:paraId="1B313BC1"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496169FD"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61798157"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Subtiekėjo (-ų) kodas (-ai)</w:t>
            </w:r>
          </w:p>
        </w:tc>
        <w:tc>
          <w:tcPr>
            <w:tcW w:w="3261" w:type="dxa"/>
            <w:tcBorders>
              <w:top w:val="single" w:sz="4" w:space="0" w:color="auto"/>
              <w:left w:val="single" w:sz="4" w:space="0" w:color="auto"/>
              <w:bottom w:val="single" w:sz="4" w:space="0" w:color="auto"/>
              <w:right w:val="single" w:sz="4" w:space="0" w:color="auto"/>
            </w:tcBorders>
          </w:tcPr>
          <w:p w14:paraId="0D63D14F"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r w:rsidR="001C21DE" w:rsidRPr="00731AE8" w14:paraId="7BCF93CA"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392BE1C8"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subtiekėją (-us) ir procentinė dalis nuo pasiūlymo kainos</w:t>
            </w:r>
          </w:p>
        </w:tc>
        <w:tc>
          <w:tcPr>
            <w:tcW w:w="3261" w:type="dxa"/>
            <w:tcBorders>
              <w:top w:val="single" w:sz="4" w:space="0" w:color="auto"/>
              <w:left w:val="single" w:sz="4" w:space="0" w:color="auto"/>
              <w:bottom w:val="single" w:sz="4" w:space="0" w:color="auto"/>
              <w:right w:val="single" w:sz="4" w:space="0" w:color="auto"/>
            </w:tcBorders>
          </w:tcPr>
          <w:p w14:paraId="63818B73" w14:textId="77777777" w:rsidR="001C21DE" w:rsidRPr="00731AE8" w:rsidRDefault="001C21DE" w:rsidP="00546AF6">
            <w:pPr>
              <w:spacing w:after="0" w:line="240" w:lineRule="auto"/>
              <w:jc w:val="both"/>
              <w:rPr>
                <w:rFonts w:ascii="Calibri" w:eastAsia="Calibri" w:hAnsi="Calibri" w:cs="Calibri"/>
                <w:kern w:val="0"/>
                <w:sz w:val="21"/>
                <w:szCs w:val="21"/>
                <w:lang w:eastAsia="lt-LT"/>
                <w14:ligatures w14:val="none"/>
              </w:rPr>
            </w:pPr>
          </w:p>
        </w:tc>
      </w:tr>
    </w:tbl>
    <w:p w14:paraId="6565A47E" w14:textId="77777777" w:rsidR="001C21DE" w:rsidRPr="00731AE8" w:rsidRDefault="001C21DE" w:rsidP="001C21DE">
      <w:pPr>
        <w:tabs>
          <w:tab w:val="left" w:pos="709"/>
        </w:tabs>
        <w:spacing w:after="0" w:line="240" w:lineRule="auto"/>
        <w:jc w:val="both"/>
        <w:rPr>
          <w:rFonts w:ascii="Calibri" w:eastAsia="Calibri" w:hAnsi="Calibri" w:cs="Calibri"/>
          <w:bCs/>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w:t>
      </w:r>
      <w:r w:rsidRPr="00731AE8">
        <w:rPr>
          <w:rFonts w:ascii="Calibri" w:eastAsia="Calibri" w:hAnsi="Calibri" w:cs="Calibri"/>
          <w:b/>
          <w:bCs/>
          <w:kern w:val="0"/>
          <w:sz w:val="21"/>
          <w:szCs w:val="21"/>
          <w:lang w:eastAsia="lt-LT"/>
          <w14:ligatures w14:val="none"/>
        </w:rPr>
        <w:t xml:space="preserve"> </w:t>
      </w:r>
      <w:r w:rsidRPr="00731AE8">
        <w:rPr>
          <w:rFonts w:ascii="Calibri" w:eastAsia="Calibri" w:hAnsi="Calibri" w:cs="Calibri"/>
          <w:b/>
          <w:bCs/>
          <w:i/>
          <w:iCs/>
          <w:kern w:val="0"/>
          <w:sz w:val="21"/>
          <w:szCs w:val="21"/>
          <w:lang w:eastAsia="lt-LT"/>
          <w14:ligatures w14:val="none"/>
        </w:rPr>
        <w:t xml:space="preserve">Subtiekėjas - </w:t>
      </w:r>
      <w:r w:rsidRPr="00731AE8">
        <w:rPr>
          <w:rFonts w:ascii="Calibri" w:eastAsia="Calibri" w:hAnsi="Calibri" w:cs="Calibri"/>
          <w:bCs/>
          <w:i/>
          <w:iCs/>
          <w:kern w:val="0"/>
          <w:sz w:val="21"/>
          <w:szCs w:val="21"/>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7645636" w14:textId="77777777" w:rsidR="001C21DE" w:rsidRPr="00731AE8" w:rsidRDefault="001C21DE" w:rsidP="001C21DE">
      <w:pPr>
        <w:tabs>
          <w:tab w:val="left" w:pos="709"/>
        </w:tabs>
        <w:spacing w:after="0" w:line="240" w:lineRule="auto"/>
        <w:jc w:val="both"/>
        <w:rPr>
          <w:rFonts w:ascii="Calibri" w:eastAsia="Calibri" w:hAnsi="Calibri" w:cs="Calibri"/>
          <w:bCs/>
          <w:i/>
          <w:iCs/>
          <w:color w:val="FF0000"/>
          <w:kern w:val="0"/>
          <w:sz w:val="21"/>
          <w:szCs w:val="21"/>
          <w:lang w:eastAsia="lt-LT"/>
          <w14:ligatures w14:val="none"/>
        </w:rPr>
      </w:pPr>
    </w:p>
    <w:p w14:paraId="14B03044" w14:textId="7DE5538F" w:rsidR="001C21DE" w:rsidRPr="00113322" w:rsidRDefault="001C21DE" w:rsidP="00113322">
      <w:pPr>
        <w:pStyle w:val="Sraopastraipa"/>
        <w:numPr>
          <w:ilvl w:val="0"/>
          <w:numId w:val="17"/>
        </w:numPr>
        <w:spacing w:line="240" w:lineRule="auto"/>
        <w:jc w:val="center"/>
        <w:rPr>
          <w:rFonts w:ascii="Calibri" w:eastAsia="Calibri" w:hAnsi="Calibri" w:cs="Calibri"/>
          <w:b/>
          <w:bCs/>
          <w:kern w:val="0"/>
          <w:sz w:val="21"/>
          <w:szCs w:val="21"/>
          <w:lang w:eastAsia="lt-LT"/>
          <w14:ligatures w14:val="none"/>
        </w:rPr>
      </w:pPr>
      <w:r w:rsidRPr="00113322">
        <w:rPr>
          <w:rFonts w:ascii="Calibri" w:eastAsia="Calibri" w:hAnsi="Calibri" w:cs="Calibri"/>
          <w:b/>
          <w:bCs/>
          <w:kern w:val="0"/>
          <w:sz w:val="21"/>
          <w:szCs w:val="21"/>
          <w:lang w:eastAsia="lt-LT"/>
          <w14:ligatures w14:val="none"/>
        </w:rPr>
        <w:t>PASIŪLYMO KAINA</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239"/>
        <w:gridCol w:w="1693"/>
      </w:tblGrid>
      <w:tr w:rsidR="001C21DE" w:rsidRPr="00731AE8" w14:paraId="6B23775A" w14:textId="77777777" w:rsidTr="00546AF6">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463860D7" w14:textId="77777777" w:rsidR="001C21DE" w:rsidRPr="00731AE8" w:rsidRDefault="001C21DE" w:rsidP="00546AF6">
            <w:pPr>
              <w:spacing w:after="0" w:line="240" w:lineRule="auto"/>
              <w:ind w:left="34" w:hanging="34"/>
              <w:contextualSpacing/>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Darbų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BE80486" w14:textId="77777777" w:rsidR="001C21DE" w:rsidRPr="00731AE8" w:rsidRDefault="001C21DE"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Kaina, Eur be PVM</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F028284" w14:textId="77777777" w:rsidR="001C21DE" w:rsidRPr="00731AE8" w:rsidRDefault="001C21DE"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PVM (..... %), Eur</w:t>
            </w:r>
          </w:p>
        </w:tc>
        <w:tc>
          <w:tcPr>
            <w:tcW w:w="1693" w:type="dxa"/>
            <w:tcBorders>
              <w:top w:val="single" w:sz="4" w:space="0" w:color="auto"/>
              <w:left w:val="single" w:sz="4" w:space="0" w:color="auto"/>
              <w:bottom w:val="single" w:sz="4" w:space="0" w:color="auto"/>
              <w:right w:val="single" w:sz="4" w:space="0" w:color="auto"/>
            </w:tcBorders>
            <w:vAlign w:val="center"/>
            <w:hideMark/>
          </w:tcPr>
          <w:p w14:paraId="6E55C2EA" w14:textId="77777777" w:rsidR="001C21DE" w:rsidRPr="00731AE8" w:rsidRDefault="001C21DE" w:rsidP="00546AF6">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 xml:space="preserve">Pasiūlymo kaina, Eur su PVM </w:t>
            </w:r>
            <w:r w:rsidRPr="00731AE8">
              <w:rPr>
                <w:rFonts w:ascii="Calibri" w:eastAsia="Times New Roman" w:hAnsi="Calibri" w:cs="Calibri"/>
                <w:b/>
                <w:bCs/>
                <w:i/>
                <w:color w:val="000000"/>
                <w:kern w:val="0"/>
                <w:sz w:val="21"/>
                <w:szCs w:val="21"/>
                <w:lang w:eastAsia="lt-LT"/>
                <w14:ligatures w14:val="none"/>
              </w:rPr>
              <w:t>(2+3)</w:t>
            </w:r>
            <w:r w:rsidRPr="00731AE8">
              <w:rPr>
                <w:rFonts w:ascii="Calibri" w:eastAsia="Times New Roman" w:hAnsi="Calibri" w:cs="Calibri"/>
                <w:b/>
                <w:bCs/>
                <w:i/>
                <w:color w:val="FF0000"/>
                <w:kern w:val="0"/>
                <w:sz w:val="21"/>
                <w:szCs w:val="21"/>
                <w:lang w:eastAsia="lt-LT"/>
                <w14:ligatures w14:val="none"/>
              </w:rPr>
              <w:t>*</w:t>
            </w:r>
          </w:p>
        </w:tc>
      </w:tr>
      <w:tr w:rsidR="001C21DE" w:rsidRPr="00731AE8" w14:paraId="1AEBFA7A" w14:textId="77777777" w:rsidTr="00546AF6">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4AA6AAB6" w14:textId="77777777" w:rsidR="001C21DE" w:rsidRPr="00731AE8" w:rsidRDefault="001C21DE"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6EFDB0F" w14:textId="77777777" w:rsidR="001C21DE" w:rsidRPr="00731AE8" w:rsidRDefault="001C21DE"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AB3D192" w14:textId="77777777" w:rsidR="001C21DE" w:rsidRPr="00731AE8" w:rsidRDefault="001C21DE"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F7BC973" w14:textId="77777777" w:rsidR="001C21DE" w:rsidRPr="00731AE8" w:rsidRDefault="001C21DE" w:rsidP="00546AF6">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4</w:t>
            </w:r>
          </w:p>
        </w:tc>
      </w:tr>
      <w:tr w:rsidR="001C21DE" w:rsidRPr="00731AE8" w14:paraId="0F85624A" w14:textId="77777777" w:rsidTr="00546AF6">
        <w:trPr>
          <w:trHeight w:val="335"/>
        </w:trPr>
        <w:tc>
          <w:tcPr>
            <w:tcW w:w="5663" w:type="dxa"/>
            <w:tcBorders>
              <w:top w:val="single" w:sz="4" w:space="0" w:color="auto"/>
              <w:left w:val="single" w:sz="4" w:space="0" w:color="auto"/>
              <w:bottom w:val="single" w:sz="4" w:space="0" w:color="auto"/>
              <w:right w:val="single" w:sz="4" w:space="0" w:color="auto"/>
            </w:tcBorders>
            <w:hideMark/>
          </w:tcPr>
          <w:p w14:paraId="69F4C88D" w14:textId="3A38F5B5" w:rsidR="001C21DE" w:rsidRPr="00731AE8" w:rsidRDefault="00E44588" w:rsidP="00546AF6">
            <w:pPr>
              <w:tabs>
                <w:tab w:val="left" w:pos="709"/>
                <w:tab w:val="left" w:pos="851"/>
              </w:tabs>
              <w:spacing w:after="0" w:line="240" w:lineRule="auto"/>
              <w:jc w:val="both"/>
              <w:rPr>
                <w:rFonts w:ascii="Calibri" w:eastAsia="Calibri" w:hAnsi="Calibri" w:cs="Calibri"/>
                <w:bCs/>
                <w:kern w:val="0"/>
                <w:sz w:val="21"/>
                <w:szCs w:val="21"/>
                <w:lang w:eastAsia="lt-LT"/>
                <w14:ligatures w14:val="none"/>
              </w:rPr>
            </w:pPr>
            <w:r w:rsidRPr="00731AE8">
              <w:rPr>
                <w:rFonts w:cstheme="minorHAnsi"/>
                <w:color w:val="000000" w:themeColor="text1"/>
              </w:rPr>
              <w:t xml:space="preserve">Jonavos r., </w:t>
            </w:r>
            <w:r>
              <w:rPr>
                <w:rFonts w:cstheme="minorHAnsi"/>
                <w:color w:val="000000" w:themeColor="text1"/>
              </w:rPr>
              <w:t xml:space="preserve">Panoterių </w:t>
            </w:r>
            <w:r w:rsidRPr="00731AE8">
              <w:rPr>
                <w:rFonts w:cstheme="minorHAnsi"/>
                <w:color w:val="000000" w:themeColor="text1"/>
              </w:rPr>
              <w:t xml:space="preserve"> </w:t>
            </w:r>
            <w:r>
              <w:rPr>
                <w:rFonts w:cstheme="minorHAnsi"/>
                <w:color w:val="000000" w:themeColor="text1"/>
              </w:rPr>
              <w:t xml:space="preserve"> mstl. (Šilų sen.) P. Vaičiūno g.  </w:t>
            </w:r>
            <w:r w:rsidRPr="00731AE8">
              <w:rPr>
                <w:rFonts w:cstheme="minorHAnsi"/>
                <w:color w:val="000000" w:themeColor="text1"/>
              </w:rPr>
              <w:t>apšvietimo projektavimas ir įrengimo darbai</w:t>
            </w:r>
          </w:p>
        </w:tc>
        <w:tc>
          <w:tcPr>
            <w:tcW w:w="1594" w:type="dxa"/>
            <w:tcBorders>
              <w:top w:val="single" w:sz="4" w:space="0" w:color="auto"/>
              <w:left w:val="single" w:sz="4" w:space="0" w:color="auto"/>
              <w:bottom w:val="single" w:sz="4" w:space="0" w:color="auto"/>
              <w:right w:val="single" w:sz="4" w:space="0" w:color="auto"/>
            </w:tcBorders>
          </w:tcPr>
          <w:p w14:paraId="6EBEA5D5" w14:textId="77777777" w:rsidR="001C21DE" w:rsidRPr="00731AE8" w:rsidRDefault="001C21DE" w:rsidP="00546AF6">
            <w:pPr>
              <w:widowControl w:val="0"/>
              <w:tabs>
                <w:tab w:val="left" w:pos="7545"/>
              </w:tabs>
              <w:autoSpaceDE w:val="0"/>
              <w:autoSpaceDN w:val="0"/>
              <w:adjustRightInd w:val="0"/>
              <w:spacing w:after="0" w:line="276" w:lineRule="auto"/>
              <w:ind w:right="6"/>
              <w:jc w:val="both"/>
              <w:rPr>
                <w:rFonts w:ascii="Calibri" w:eastAsia="Times New Roman" w:hAnsi="Calibri" w:cs="Calibri"/>
                <w:kern w:val="0"/>
                <w:sz w:val="21"/>
                <w:szCs w:val="21"/>
                <w14:ligatures w14:val="none"/>
              </w:rPr>
            </w:pPr>
          </w:p>
        </w:tc>
        <w:tc>
          <w:tcPr>
            <w:tcW w:w="1239" w:type="dxa"/>
            <w:tcBorders>
              <w:top w:val="single" w:sz="4" w:space="0" w:color="auto"/>
              <w:left w:val="single" w:sz="4" w:space="0" w:color="auto"/>
              <w:bottom w:val="single" w:sz="4" w:space="0" w:color="auto"/>
              <w:right w:val="single" w:sz="4" w:space="0" w:color="auto"/>
            </w:tcBorders>
          </w:tcPr>
          <w:p w14:paraId="22ECC9B4" w14:textId="77777777" w:rsidR="001C21DE" w:rsidRPr="00731AE8" w:rsidRDefault="001C21DE" w:rsidP="00546AF6">
            <w:pPr>
              <w:widowControl w:val="0"/>
              <w:tabs>
                <w:tab w:val="left" w:pos="7545"/>
              </w:tabs>
              <w:autoSpaceDE w:val="0"/>
              <w:autoSpaceDN w:val="0"/>
              <w:adjustRightInd w:val="0"/>
              <w:spacing w:after="0" w:line="276" w:lineRule="auto"/>
              <w:ind w:right="6"/>
              <w:jc w:val="center"/>
              <w:rPr>
                <w:rFonts w:ascii="Calibri" w:eastAsia="Times New Roman" w:hAnsi="Calibri" w:cs="Calibri"/>
                <w:kern w:val="0"/>
                <w:sz w:val="21"/>
                <w:szCs w:val="21"/>
                <w14:ligatures w14:val="none"/>
              </w:rPr>
            </w:pPr>
          </w:p>
        </w:tc>
        <w:tc>
          <w:tcPr>
            <w:tcW w:w="1693" w:type="dxa"/>
            <w:tcBorders>
              <w:top w:val="single" w:sz="4" w:space="0" w:color="auto"/>
              <w:left w:val="single" w:sz="4" w:space="0" w:color="auto"/>
              <w:bottom w:val="single" w:sz="4" w:space="0" w:color="auto"/>
              <w:right w:val="single" w:sz="4" w:space="0" w:color="auto"/>
            </w:tcBorders>
          </w:tcPr>
          <w:p w14:paraId="7102B277" w14:textId="77777777" w:rsidR="001C21DE" w:rsidRPr="00731AE8" w:rsidRDefault="001C21DE" w:rsidP="00546AF6">
            <w:pPr>
              <w:widowControl w:val="0"/>
              <w:tabs>
                <w:tab w:val="left" w:pos="7545"/>
              </w:tabs>
              <w:autoSpaceDE w:val="0"/>
              <w:autoSpaceDN w:val="0"/>
              <w:adjustRightInd w:val="0"/>
              <w:spacing w:after="0" w:line="276" w:lineRule="auto"/>
              <w:ind w:right="6"/>
              <w:rPr>
                <w:rFonts w:ascii="Calibri" w:eastAsia="Times New Roman" w:hAnsi="Calibri" w:cs="Calibri"/>
                <w:kern w:val="0"/>
                <w:sz w:val="21"/>
                <w:szCs w:val="21"/>
                <w14:ligatures w14:val="none"/>
              </w:rPr>
            </w:pPr>
          </w:p>
        </w:tc>
      </w:tr>
    </w:tbl>
    <w:p w14:paraId="0B186975" w14:textId="77777777" w:rsidR="001C21DE" w:rsidRPr="00731AE8" w:rsidRDefault="001C21DE" w:rsidP="001C21DE">
      <w:pPr>
        <w:spacing w:after="0" w:line="240" w:lineRule="auto"/>
        <w:jc w:val="both"/>
        <w:rPr>
          <w:rFonts w:ascii="Calibri" w:eastAsia="Calibri" w:hAnsi="Calibri" w:cs="Calibri"/>
          <w:b/>
          <w:bCs/>
          <w:i/>
          <w:iCs/>
          <w:kern w:val="0"/>
          <w:sz w:val="21"/>
          <w:szCs w:val="21"/>
          <w:lang w:eastAsia="lt-LT"/>
          <w14:ligatures w14:val="none"/>
        </w:rPr>
      </w:pPr>
    </w:p>
    <w:p w14:paraId="4292664D" w14:textId="77777777" w:rsidR="001C21DE" w:rsidRPr="00731AE8" w:rsidRDefault="001C21DE" w:rsidP="001C21DE">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r w:rsidRPr="00731AE8">
        <w:rPr>
          <w:rFonts w:ascii="Calibri" w:eastAsia="Calibri" w:hAnsi="Calibri" w:cs="Calibri"/>
          <w:kern w:val="0"/>
          <w:sz w:val="21"/>
          <w:szCs w:val="21"/>
          <w:lang w:eastAsia="lt-LT"/>
          <w14:ligatures w14:val="none"/>
        </w:rPr>
        <w:t xml:space="preserve"> (žodžiais) su PVM yra: ............................................................................eurų.</w:t>
      </w:r>
    </w:p>
    <w:p w14:paraId="056B65AD" w14:textId="77777777" w:rsidR="001C21DE" w:rsidRPr="00731AE8" w:rsidRDefault="001C21DE" w:rsidP="001C21DE">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lastRenderedPageBreak/>
        <w:t>Jei tiekėjas yra ne PVM mokėtojas, jis laukelių, kuriuose yra nurodomas PVM, nepildo ir nurodo priežastis, dėl kurių PVM nemoka: ______________________________________________</w:t>
      </w:r>
    </w:p>
    <w:p w14:paraId="04285F30" w14:textId="77777777" w:rsidR="001C21DE" w:rsidRPr="00731AE8" w:rsidRDefault="001C21DE" w:rsidP="001C21DE">
      <w:pPr>
        <w:spacing w:after="0" w:line="240" w:lineRule="auto"/>
        <w:jc w:val="both"/>
        <w:rPr>
          <w:rFonts w:ascii="Calibri" w:eastAsia="Calibri" w:hAnsi="Calibri" w:cs="Calibri"/>
          <w:kern w:val="0"/>
          <w:sz w:val="21"/>
          <w:szCs w:val="21"/>
          <w:lang w:eastAsia="lt-LT"/>
          <w14:ligatures w14:val="none"/>
        </w:rPr>
      </w:pPr>
    </w:p>
    <w:p w14:paraId="1BD876E7" w14:textId="77777777" w:rsidR="001C21DE" w:rsidRPr="00731AE8" w:rsidRDefault="001C21DE" w:rsidP="001C21DE">
      <w:pPr>
        <w:spacing w:after="0" w:line="240" w:lineRule="auto"/>
        <w:jc w:val="both"/>
        <w:rPr>
          <w:rFonts w:ascii="Calibri" w:eastAsia="Calibri" w:hAnsi="Calibri" w:cs="Calibri"/>
          <w:b/>
          <w:bCs/>
          <w:color w:val="FF0000"/>
          <w:kern w:val="0"/>
          <w:sz w:val="21"/>
          <w:szCs w:val="21"/>
          <w:u w:val="single"/>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*Pastabos: </w:t>
      </w:r>
    </w:p>
    <w:p w14:paraId="5A5633D0" w14:textId="56F937C3" w:rsidR="001C21DE" w:rsidRPr="00731AE8" w:rsidRDefault="001C21DE" w:rsidP="001C21DE">
      <w:pPr>
        <w:spacing w:after="0" w:line="240" w:lineRule="auto"/>
        <w:jc w:val="both"/>
        <w:rPr>
          <w:rFonts w:ascii="Calibri" w:eastAsia="Calibri" w:hAnsi="Calibri" w:cs="Calibri"/>
          <w:color w:val="000000"/>
          <w:kern w:val="0"/>
          <w:sz w:val="21"/>
          <w:szCs w:val="21"/>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Jeigu tiekėjo pasiūlymo (Eur su PVM) kaina bus didesnė nei </w:t>
      </w:r>
      <w:r w:rsidR="00E007F1">
        <w:rPr>
          <w:rFonts w:ascii="Calibri" w:eastAsia="Calibri" w:hAnsi="Calibri" w:cs="Calibri"/>
          <w:b/>
          <w:bCs/>
          <w:color w:val="FF0000"/>
          <w:kern w:val="0"/>
          <w:sz w:val="21"/>
          <w:szCs w:val="21"/>
          <w:u w:val="single"/>
          <w:lang w:eastAsia="lt-LT"/>
          <w14:ligatures w14:val="none"/>
        </w:rPr>
        <w:t>30000,00</w:t>
      </w:r>
      <w:r w:rsidR="000C6D03" w:rsidRPr="00731AE8">
        <w:rPr>
          <w:rFonts w:ascii="Calibri" w:eastAsia="Calibri" w:hAnsi="Calibri" w:cs="Calibri"/>
          <w:b/>
          <w:bCs/>
          <w:color w:val="FF0000"/>
          <w:kern w:val="0"/>
          <w:sz w:val="21"/>
          <w:szCs w:val="21"/>
          <w:u w:val="single"/>
          <w:lang w:eastAsia="lt-LT"/>
          <w14:ligatures w14:val="none"/>
        </w:rPr>
        <w:t xml:space="preserve"> </w:t>
      </w:r>
      <w:r w:rsidRPr="00731AE8">
        <w:rPr>
          <w:rFonts w:ascii="Calibri" w:eastAsia="Calibri" w:hAnsi="Calibri" w:cs="Calibri"/>
          <w:b/>
          <w:bCs/>
          <w:color w:val="FF0000"/>
          <w:kern w:val="0"/>
          <w:sz w:val="21"/>
          <w:szCs w:val="21"/>
          <w:u w:val="single"/>
          <w:lang w:eastAsia="lt-LT"/>
          <w14:ligatures w14:val="none"/>
        </w:rPr>
        <w:t>Eur, pasiūlymas bus atmestas kaip neatitinkantis pirkimo dokumentų reikalavimų.</w:t>
      </w:r>
      <w:r w:rsidRPr="00731AE8">
        <w:rPr>
          <w:rFonts w:ascii="Calibri" w:eastAsia="Calibri" w:hAnsi="Calibri" w:cs="Arial"/>
          <w:color w:val="FF0000"/>
          <w:kern w:val="0"/>
          <w:sz w:val="21"/>
          <w:szCs w:val="21"/>
          <w:lang w:eastAsia="lt-LT"/>
          <w14:ligatures w14:val="none"/>
        </w:rPr>
        <w:t xml:space="preserve"> </w:t>
      </w:r>
      <w:r w:rsidRPr="00731AE8">
        <w:rPr>
          <w:rFonts w:ascii="Calibri" w:eastAsia="Calibri" w:hAnsi="Calibri" w:cs="Calibri"/>
          <w:color w:val="000000"/>
          <w:kern w:val="0"/>
          <w:sz w:val="21"/>
          <w:szCs w:val="21"/>
          <w:lang w:eastAsia="lt-LT"/>
          <w14:ligatures w14:val="none"/>
        </w:rPr>
        <w:t>Tiekėjų pasiūlymuose nurodytos kainos bus vertinamos ir lyginamos su visais mokesčiais, įskaitant PVM.</w:t>
      </w:r>
    </w:p>
    <w:p w14:paraId="380E9FBC" w14:textId="77777777" w:rsidR="001C21DE" w:rsidRPr="00731AE8" w:rsidRDefault="001C21DE" w:rsidP="001C21DE">
      <w:pPr>
        <w:spacing w:after="0" w:line="240" w:lineRule="auto"/>
        <w:jc w:val="both"/>
        <w:rPr>
          <w:rFonts w:ascii="Calibri" w:eastAsia="Calibri" w:hAnsi="Calibri" w:cs="Calibri"/>
          <w:kern w:val="0"/>
          <w:sz w:val="21"/>
          <w:szCs w:val="21"/>
          <w:lang w:eastAsia="lt-LT"/>
          <w14:ligatures w14:val="none"/>
        </w:rPr>
      </w:pPr>
    </w:p>
    <w:p w14:paraId="2412BBBA" w14:textId="77777777" w:rsidR="001C21DE" w:rsidRPr="00731AE8" w:rsidRDefault="001C21DE">
      <w:pPr>
        <w:numPr>
          <w:ilvl w:val="0"/>
          <w:numId w:val="21"/>
        </w:numPr>
        <w:tabs>
          <w:tab w:val="left" w:pos="284"/>
        </w:tabs>
        <w:autoSpaceDE w:val="0"/>
        <w:autoSpaceDN w:val="0"/>
        <w:adjustRightInd w:val="0"/>
        <w:spacing w:after="0" w:line="240" w:lineRule="auto"/>
        <w:contextualSpacing/>
        <w:jc w:val="center"/>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KONFIDENCIALI INFORMACIJA</w:t>
      </w:r>
    </w:p>
    <w:tbl>
      <w:tblPr>
        <w:tblStyle w:val="Lentelstinklelis1"/>
        <w:tblW w:w="10060" w:type="dxa"/>
        <w:tblInd w:w="0" w:type="dxa"/>
        <w:tblLayout w:type="fixed"/>
        <w:tblLook w:val="04A0" w:firstRow="1" w:lastRow="0" w:firstColumn="1" w:lastColumn="0" w:noHBand="0" w:noVBand="1"/>
      </w:tblPr>
      <w:tblGrid>
        <w:gridCol w:w="846"/>
        <w:gridCol w:w="4676"/>
        <w:gridCol w:w="1983"/>
        <w:gridCol w:w="2555"/>
      </w:tblGrid>
      <w:tr w:rsidR="001C21DE" w:rsidRPr="00731AE8" w14:paraId="4F5A617F" w14:textId="77777777" w:rsidTr="00113322">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B88C88"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445ED"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B6D23"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7E06C1F6"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55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4BE9EF"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Paaiškinimas, kokia konkreti informacija dokumente yra konfidenciali</w:t>
            </w:r>
          </w:p>
        </w:tc>
      </w:tr>
      <w:tr w:rsidR="001C21DE" w:rsidRPr="00731AE8" w14:paraId="4516C11F"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hideMark/>
          </w:tcPr>
          <w:p w14:paraId="595B1FA6"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17DA0D55"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33E2A2E"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22E4F84F" w14:textId="77777777" w:rsidR="001C21DE" w:rsidRPr="00731AE8" w:rsidRDefault="001C21DE" w:rsidP="00546AF6">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1C21DE" w:rsidRPr="00731AE8" w14:paraId="66F91506"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tcPr>
          <w:p w14:paraId="14FB949C" w14:textId="77777777" w:rsidR="001C21DE" w:rsidRPr="00731AE8" w:rsidRDefault="001C21DE">
            <w:pPr>
              <w:numPr>
                <w:ilvl w:val="0"/>
                <w:numId w:val="25"/>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280F00E" w14:textId="77777777" w:rsidR="001C21DE" w:rsidRPr="00731AE8" w:rsidRDefault="001C21DE" w:rsidP="00546AF6">
            <w:pPr>
              <w:jc w:val="center"/>
              <w:rPr>
                <w:rFonts w:ascii="Calibri" w:hAnsi="Calibri" w:cs="Calibri"/>
                <w:kern w:val="3"/>
                <w:sz w:val="21"/>
                <w:szCs w:val="21"/>
                <w:lang w:eastAsia="de-CH"/>
              </w:rPr>
            </w:pPr>
            <w:r w:rsidRPr="00731AE8">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785F238" w14:textId="77777777" w:rsidR="001C21DE" w:rsidRPr="00731AE8" w:rsidRDefault="001C21DE" w:rsidP="00546AF6">
            <w:pPr>
              <w:jc w:val="center"/>
              <w:rPr>
                <w:rFonts w:ascii="Calibri" w:eastAsia="Calibri" w:hAnsi="Calibri" w:cs="Calibri"/>
                <w:sz w:val="21"/>
                <w:szCs w:val="21"/>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68AA43D4" w14:textId="77777777" w:rsidR="001C21DE" w:rsidRPr="00731AE8" w:rsidRDefault="001C21DE" w:rsidP="00546AF6">
            <w:pPr>
              <w:jc w:val="center"/>
              <w:rPr>
                <w:rFonts w:ascii="Calibri" w:eastAsia="Calibri" w:hAnsi="Calibri" w:cs="Calibri"/>
                <w:sz w:val="21"/>
                <w:szCs w:val="21"/>
              </w:rPr>
            </w:pPr>
          </w:p>
        </w:tc>
      </w:tr>
      <w:tr w:rsidR="001C21DE" w:rsidRPr="00731AE8" w14:paraId="50B187B8"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tcPr>
          <w:p w14:paraId="7CA86E6D" w14:textId="77777777" w:rsidR="001C21DE" w:rsidRPr="00731AE8" w:rsidRDefault="001C21DE">
            <w:pPr>
              <w:numPr>
                <w:ilvl w:val="0"/>
                <w:numId w:val="25"/>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64A15756" w14:textId="77777777" w:rsidR="001C21DE" w:rsidRPr="00731AE8" w:rsidRDefault="001C21DE" w:rsidP="00546AF6">
            <w:pPr>
              <w:jc w:val="center"/>
              <w:rPr>
                <w:rFonts w:ascii="Calibri" w:eastAsia="Calibri" w:hAnsi="Calibri" w:cs="Calibri"/>
                <w:sz w:val="21"/>
                <w:szCs w:val="21"/>
              </w:rPr>
            </w:pPr>
            <w:r w:rsidRPr="00731AE8">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1CA0754E" w14:textId="77777777" w:rsidR="001C21DE" w:rsidRPr="00731AE8" w:rsidRDefault="001C21DE" w:rsidP="00546AF6">
            <w:pPr>
              <w:jc w:val="center"/>
              <w:rPr>
                <w:rFonts w:ascii="Calibri" w:eastAsia="Calibri" w:hAnsi="Calibri" w:cs="Calibri"/>
                <w:sz w:val="21"/>
                <w:szCs w:val="21"/>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52C0FCDD" w14:textId="77777777" w:rsidR="001C21DE" w:rsidRPr="00731AE8" w:rsidRDefault="001C21DE" w:rsidP="00546AF6">
            <w:pPr>
              <w:jc w:val="center"/>
              <w:rPr>
                <w:rFonts w:ascii="Calibri" w:eastAsia="Calibri" w:hAnsi="Calibri" w:cs="Calibri"/>
                <w:sz w:val="21"/>
                <w:szCs w:val="21"/>
              </w:rPr>
            </w:pPr>
          </w:p>
        </w:tc>
      </w:tr>
      <w:tr w:rsidR="001C21DE" w:rsidRPr="00731AE8" w14:paraId="6FA75223"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tcPr>
          <w:p w14:paraId="45B08B17" w14:textId="77777777" w:rsidR="001C21DE" w:rsidRPr="00731AE8" w:rsidRDefault="001C21DE">
            <w:pPr>
              <w:numPr>
                <w:ilvl w:val="0"/>
                <w:numId w:val="25"/>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20D4C4C1" w14:textId="77777777" w:rsidR="001C21DE" w:rsidRPr="00731AE8" w:rsidRDefault="001C21DE" w:rsidP="00546AF6">
            <w:pPr>
              <w:jc w:val="center"/>
              <w:rPr>
                <w:rFonts w:ascii="Calibri" w:eastAsia="Calibri" w:hAnsi="Calibri" w:cs="Calibri"/>
                <w:sz w:val="21"/>
                <w:szCs w:val="21"/>
              </w:rPr>
            </w:pPr>
            <w:r w:rsidRPr="00731AE8">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1D8CD9F6" w14:textId="77777777" w:rsidR="001C21DE" w:rsidRPr="00731AE8" w:rsidRDefault="001C21DE" w:rsidP="00546AF6">
            <w:pPr>
              <w:jc w:val="center"/>
              <w:rPr>
                <w:rFonts w:ascii="Calibri" w:eastAsia="Calibri" w:hAnsi="Calibri" w:cs="Calibri"/>
                <w:sz w:val="21"/>
                <w:szCs w:val="21"/>
              </w:rPr>
            </w:pPr>
          </w:p>
        </w:tc>
        <w:tc>
          <w:tcPr>
            <w:tcW w:w="2555" w:type="dxa"/>
            <w:tcBorders>
              <w:top w:val="single" w:sz="4" w:space="0" w:color="000000"/>
              <w:left w:val="single" w:sz="4" w:space="0" w:color="000000"/>
              <w:bottom w:val="single" w:sz="4" w:space="0" w:color="000000"/>
              <w:right w:val="single" w:sz="4" w:space="0" w:color="000000"/>
            </w:tcBorders>
          </w:tcPr>
          <w:p w14:paraId="3F926E89" w14:textId="77777777" w:rsidR="001C21DE" w:rsidRPr="00731AE8" w:rsidRDefault="001C21DE" w:rsidP="00546AF6">
            <w:pPr>
              <w:rPr>
                <w:rFonts w:ascii="Calibri" w:eastAsia="Calibri" w:hAnsi="Calibri" w:cs="Calibri"/>
                <w:sz w:val="21"/>
                <w:szCs w:val="21"/>
              </w:rPr>
            </w:pPr>
          </w:p>
        </w:tc>
      </w:tr>
      <w:tr w:rsidR="001C21DE" w:rsidRPr="00731AE8" w14:paraId="278301A5"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tcPr>
          <w:p w14:paraId="0106F6CA" w14:textId="77777777" w:rsidR="001C21DE" w:rsidRPr="00731AE8" w:rsidRDefault="001C21DE">
            <w:pPr>
              <w:numPr>
                <w:ilvl w:val="0"/>
                <w:numId w:val="25"/>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0336506B" w14:textId="77777777" w:rsidR="001C21DE" w:rsidRPr="00731AE8" w:rsidRDefault="001C21DE" w:rsidP="00546AF6">
            <w:pPr>
              <w:jc w:val="center"/>
              <w:rPr>
                <w:rFonts w:ascii="Calibri" w:eastAsia="Calibri" w:hAnsi="Calibri" w:cs="Calibri"/>
                <w:sz w:val="21"/>
                <w:szCs w:val="21"/>
              </w:rPr>
            </w:pPr>
            <w:r w:rsidRPr="00731AE8">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55B7D2B7" w14:textId="77777777" w:rsidR="001C21DE" w:rsidRPr="00731AE8" w:rsidRDefault="001C21DE" w:rsidP="00546AF6">
            <w:pPr>
              <w:jc w:val="center"/>
              <w:rPr>
                <w:rFonts w:ascii="Calibri" w:hAnsi="Calibri" w:cs="Calibri"/>
                <w:sz w:val="21"/>
                <w:szCs w:val="21"/>
              </w:rPr>
            </w:pPr>
          </w:p>
        </w:tc>
        <w:tc>
          <w:tcPr>
            <w:tcW w:w="2555" w:type="dxa"/>
            <w:tcBorders>
              <w:top w:val="single" w:sz="4" w:space="0" w:color="000000"/>
              <w:left w:val="single" w:sz="4" w:space="0" w:color="000000"/>
              <w:bottom w:val="single" w:sz="4" w:space="0" w:color="000000"/>
              <w:right w:val="single" w:sz="4" w:space="0" w:color="000000"/>
            </w:tcBorders>
          </w:tcPr>
          <w:p w14:paraId="081BA484" w14:textId="77777777" w:rsidR="001C21DE" w:rsidRPr="00731AE8" w:rsidRDefault="001C21DE" w:rsidP="00546AF6">
            <w:pPr>
              <w:rPr>
                <w:rFonts w:ascii="Calibri" w:eastAsia="Calibri" w:hAnsi="Calibri" w:cs="Calibri"/>
                <w:sz w:val="21"/>
                <w:szCs w:val="21"/>
              </w:rPr>
            </w:pPr>
          </w:p>
        </w:tc>
      </w:tr>
      <w:tr w:rsidR="001C21DE" w:rsidRPr="00731AE8" w14:paraId="1249EF0F" w14:textId="77777777" w:rsidTr="00113322">
        <w:tc>
          <w:tcPr>
            <w:tcW w:w="846" w:type="dxa"/>
            <w:tcBorders>
              <w:top w:val="single" w:sz="4" w:space="0" w:color="000000"/>
              <w:left w:val="single" w:sz="4" w:space="0" w:color="000000"/>
              <w:bottom w:val="single" w:sz="4" w:space="0" w:color="000000"/>
              <w:right w:val="single" w:sz="4" w:space="0" w:color="000000"/>
            </w:tcBorders>
            <w:vAlign w:val="center"/>
          </w:tcPr>
          <w:p w14:paraId="67E2D86D" w14:textId="77777777" w:rsidR="001C21DE" w:rsidRPr="00731AE8" w:rsidRDefault="001C21DE">
            <w:pPr>
              <w:numPr>
                <w:ilvl w:val="0"/>
                <w:numId w:val="25"/>
              </w:numPr>
              <w:jc w:val="both"/>
              <w:rPr>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0495C45D" w14:textId="4715476E" w:rsidR="001C21DE" w:rsidRPr="00731AE8" w:rsidRDefault="001C21DE" w:rsidP="00546AF6">
            <w:pPr>
              <w:spacing w:line="20" w:lineRule="atLeast"/>
              <w:ind w:firstLine="567"/>
              <w:jc w:val="center"/>
              <w:rPr>
                <w:rFonts w:ascii="Calibri" w:eastAsia="Calibri" w:hAnsi="Calibri" w:cs="Calibri"/>
                <w:sz w:val="21"/>
                <w:szCs w:val="21"/>
              </w:rPr>
            </w:pPr>
            <w:r w:rsidRPr="00731AE8">
              <w:rPr>
                <w:rFonts w:ascii="Calibri" w:eastAsia="Calibri" w:hAnsi="Calibri" w:cs="Calibr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009AD372" w14:textId="77777777" w:rsidR="001C21DE" w:rsidRPr="00731AE8" w:rsidRDefault="001C21DE" w:rsidP="00546AF6">
            <w:pPr>
              <w:rPr>
                <w:rFonts w:eastAsia="Calibri"/>
                <w:sz w:val="21"/>
                <w:szCs w:val="21"/>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4EAE5D9B" w14:textId="77777777" w:rsidR="001C21DE" w:rsidRPr="00731AE8" w:rsidRDefault="001C21DE" w:rsidP="00546AF6">
            <w:pPr>
              <w:rPr>
                <w:rFonts w:ascii="Calibri" w:eastAsia="Calibri" w:hAnsi="Calibri" w:cs="Arial"/>
                <w:sz w:val="21"/>
                <w:szCs w:val="21"/>
              </w:rPr>
            </w:pPr>
          </w:p>
        </w:tc>
      </w:tr>
    </w:tbl>
    <w:p w14:paraId="3964D908" w14:textId="77777777" w:rsidR="001C21DE" w:rsidRPr="00731AE8" w:rsidRDefault="001C21DE" w:rsidP="001C21DE">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Pastabos:</w:t>
      </w:r>
    </w:p>
    <w:p w14:paraId="6CE6E5CA" w14:textId="77777777" w:rsidR="001C21DE" w:rsidRPr="00731AE8" w:rsidRDefault="001C21DE" w:rsidP="001C21DE">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1. Tiekėjas, nurodantis konfidencialią informaciją, privalo vadovautis Viešųjų pirkimų įstatymo 20 straipsnio 2 dalimi.</w:t>
      </w:r>
    </w:p>
    <w:p w14:paraId="710A6713" w14:textId="77777777" w:rsidR="001C21DE" w:rsidRPr="00731AE8" w:rsidRDefault="001C21DE" w:rsidP="001C21DE">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72124EF" w14:textId="77777777" w:rsidR="001C21DE" w:rsidRPr="00731AE8" w:rsidRDefault="001C21DE" w:rsidP="001C21DE">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 xml:space="preserve">3. </w:t>
      </w:r>
      <w:r w:rsidRPr="00731AE8">
        <w:rPr>
          <w:rFonts w:ascii="Calibri" w:eastAsia="Times New Roman" w:hAnsi="Calibri" w:cs="Calibri"/>
          <w:b/>
          <w:bCs/>
          <w:i/>
          <w:iCs/>
          <w:kern w:val="0"/>
          <w:sz w:val="21"/>
          <w:szCs w:val="21"/>
          <w:lang w:eastAsia="lt-LT"/>
          <w14:ligatures w14:val="none"/>
        </w:rPr>
        <w:t>Jei tiekėjas šios lentelės neužpildo ir (ar) failo (bylos) pavadinime nenurodo „konfidencialu“, perkančioji organizacija laiko, kad jo pateiktame pasiūlyme nėra konfidencialios informacijos</w:t>
      </w:r>
      <w:r w:rsidRPr="00731AE8">
        <w:rPr>
          <w:rFonts w:ascii="Calibri" w:eastAsia="Times New Roman" w:hAnsi="Calibri" w:cs="Calibri"/>
          <w:i/>
          <w:iCs/>
          <w:kern w:val="0"/>
          <w:sz w:val="21"/>
          <w:szCs w:val="21"/>
          <w:lang w:eastAsia="lt-LT"/>
          <w14:ligatures w14:val="none"/>
        </w:rPr>
        <w:t>.</w:t>
      </w:r>
    </w:p>
    <w:p w14:paraId="0D92C75C" w14:textId="77777777" w:rsidR="001C21DE" w:rsidRPr="00731AE8" w:rsidRDefault="001C21DE" w:rsidP="001C21DE">
      <w:pPr>
        <w:suppressAutoHyphens/>
        <w:spacing w:after="0" w:line="240" w:lineRule="auto"/>
        <w:jc w:val="both"/>
        <w:rPr>
          <w:rFonts w:ascii="Calibri" w:eastAsia="Calibri" w:hAnsi="Calibri" w:cs="Calibri"/>
          <w:kern w:val="0"/>
          <w:sz w:val="21"/>
          <w:szCs w:val="21"/>
          <w:lang w:eastAsia="lt-LT"/>
          <w14:ligatures w14:val="none"/>
        </w:rPr>
      </w:pPr>
    </w:p>
    <w:p w14:paraId="52F6C26D" w14:textId="77777777" w:rsidR="001C21DE" w:rsidRDefault="001C21DE" w:rsidP="001C21DE">
      <w:pPr>
        <w:suppressAutoHyphens/>
        <w:spacing w:after="0" w:line="240" w:lineRule="auto"/>
        <w:ind w:firstLine="567"/>
        <w:jc w:val="both"/>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Pasirašydami šį pasiūlymą, tvirtiname, kad:</w:t>
      </w:r>
    </w:p>
    <w:p w14:paraId="33E6350C" w14:textId="77777777" w:rsidR="008F614C" w:rsidRPr="008F614C" w:rsidRDefault="008F614C" w:rsidP="008F614C">
      <w:pPr>
        <w:spacing w:after="0" w:line="240" w:lineRule="auto"/>
        <w:ind w:firstLine="567"/>
        <w:jc w:val="both"/>
      </w:pPr>
      <w:r w:rsidRPr="008F614C">
        <w:t>1) mūsų atstovaujama organizacija (juridinis asmuo);</w:t>
      </w:r>
    </w:p>
    <w:p w14:paraId="218DE4BA" w14:textId="77777777" w:rsidR="008F614C" w:rsidRPr="008F614C" w:rsidRDefault="008F614C" w:rsidP="008F614C">
      <w:pPr>
        <w:spacing w:after="0" w:line="240" w:lineRule="auto"/>
        <w:ind w:firstLine="567"/>
        <w:jc w:val="both"/>
      </w:pPr>
      <w:r w:rsidRPr="008F614C">
        <w:t xml:space="preserve"> 2) kiti jungtinės veiklos partneriai - juridiniai asmenys, su kuriais kartu teikiate pasiūlymą (taikoma, jei yra);</w:t>
      </w:r>
    </w:p>
    <w:p w14:paraId="5B8C8577" w14:textId="77777777" w:rsidR="008F614C" w:rsidRPr="008F614C" w:rsidRDefault="008F614C" w:rsidP="008F614C">
      <w:pPr>
        <w:spacing w:after="0" w:line="240" w:lineRule="auto"/>
        <w:ind w:firstLine="567"/>
        <w:jc w:val="both"/>
        <w:rPr>
          <w:i/>
          <w:iCs/>
        </w:rPr>
      </w:pPr>
      <w:r w:rsidRPr="008F614C">
        <w:t xml:space="preserve"> 3) pasitelkti ūkio subjektai (juridiniai asmenys) -neturi Viešųjų pirkimų įstatymo 46 straipsnio 2</w:t>
      </w:r>
      <w:r w:rsidRPr="008F614C">
        <w:rPr>
          <w:vertAlign w:val="superscript"/>
        </w:rPr>
        <w:t>1</w:t>
      </w:r>
      <w:r w:rsidRPr="008F614C">
        <w:t xml:space="preserve"> dalyje nurodyto pašalinimo pagrindo: „</w:t>
      </w:r>
      <w:r w:rsidRPr="008F614C">
        <w:rPr>
          <w:i/>
          <w:iCs/>
        </w:rPr>
        <w:t>2</w:t>
      </w:r>
      <w:r w:rsidRPr="008F614C">
        <w:rPr>
          <w:i/>
          <w:iCs/>
          <w:vertAlign w:val="superscript"/>
        </w:rPr>
        <w:t>1</w:t>
      </w:r>
      <w:r w:rsidRPr="008F614C">
        <w:rPr>
          <w:i/>
          <w:iCs/>
        </w:rPr>
        <w:t>. Perkančioji organizacija pašalina tiekėją iš pirkimo procedūros, jeigu tiekėjas yra neatlikęs jam paskirtos baudžiamojo poveikio priemonės – uždraudimo juridiniam asmeniui dalyvauti viešuosiuose pirkimuose.“</w:t>
      </w:r>
    </w:p>
    <w:p w14:paraId="5F8DBDAA"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siūlomi darbai visiškai atitinka pirkimo dokumentuose nurodytus reikalavimus.</w:t>
      </w:r>
    </w:p>
    <w:p w14:paraId="5BB21C71"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F9F44A"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sutinkame su pirkimo dokumentuose nustatytomis sąlygomis ir procedūromis;</w:t>
      </w:r>
    </w:p>
    <w:p w14:paraId="421DA189"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05CAD8C5"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51EAA26E" w14:textId="77777777" w:rsidR="001C21DE" w:rsidRPr="00731AE8" w:rsidRDefault="001C21DE">
      <w:pPr>
        <w:numPr>
          <w:ilvl w:val="0"/>
          <w:numId w:val="11"/>
        </w:numPr>
        <w:suppressAutoHyphens/>
        <w:spacing w:after="0" w:line="240" w:lineRule="auto"/>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pasiūlymas galioja iki pirkimo dokumentuose nurodyto termino pabaigos.</w:t>
      </w:r>
    </w:p>
    <w:p w14:paraId="31663DE3" w14:textId="77777777" w:rsidR="001C21DE" w:rsidRPr="00731AE8" w:rsidRDefault="001C21DE" w:rsidP="001C21DE">
      <w:pPr>
        <w:suppressAutoHyphens/>
        <w:spacing w:after="0" w:line="240" w:lineRule="auto"/>
        <w:ind w:left="1287"/>
        <w:contextualSpacing/>
        <w:jc w:val="both"/>
        <w:rPr>
          <w:rFonts w:ascii="Calibri" w:eastAsia="Calibri" w:hAnsi="Calibri" w:cs="Calibri"/>
          <w:kern w:val="0"/>
          <w:sz w:val="21"/>
          <w:szCs w:val="21"/>
          <w:lang w:eastAsia="lt-LT"/>
          <w14:ligatures w14:val="none"/>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1C21DE" w:rsidRPr="00731AE8" w14:paraId="4B1559C4" w14:textId="77777777" w:rsidTr="00546AF6">
        <w:trPr>
          <w:trHeight w:val="285"/>
        </w:trPr>
        <w:tc>
          <w:tcPr>
            <w:tcW w:w="3284" w:type="dxa"/>
            <w:tcBorders>
              <w:top w:val="nil"/>
              <w:left w:val="nil"/>
              <w:bottom w:val="single" w:sz="4" w:space="0" w:color="auto"/>
              <w:right w:val="nil"/>
            </w:tcBorders>
          </w:tcPr>
          <w:p w14:paraId="3A6104D5" w14:textId="77777777" w:rsidR="001C21DE" w:rsidRPr="00731AE8" w:rsidRDefault="001C21DE" w:rsidP="00546AF6">
            <w:pPr>
              <w:spacing w:after="0" w:line="240" w:lineRule="auto"/>
              <w:ind w:right="-1"/>
              <w:rPr>
                <w:rFonts w:ascii="Calibri" w:eastAsia="Calibri" w:hAnsi="Calibri" w:cs="Calibri"/>
                <w:kern w:val="0"/>
                <w:sz w:val="21"/>
                <w:szCs w:val="21"/>
                <w:lang w:eastAsia="lt-LT"/>
                <w14:ligatures w14:val="none"/>
              </w:rPr>
            </w:pPr>
          </w:p>
        </w:tc>
        <w:tc>
          <w:tcPr>
            <w:tcW w:w="604" w:type="dxa"/>
          </w:tcPr>
          <w:p w14:paraId="37033147"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nil"/>
              <w:left w:val="nil"/>
              <w:bottom w:val="single" w:sz="4" w:space="0" w:color="auto"/>
              <w:right w:val="nil"/>
            </w:tcBorders>
          </w:tcPr>
          <w:p w14:paraId="108638BA"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c>
          <w:tcPr>
            <w:tcW w:w="701" w:type="dxa"/>
          </w:tcPr>
          <w:p w14:paraId="083AF970"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nil"/>
              <w:left w:val="nil"/>
              <w:bottom w:val="single" w:sz="4" w:space="0" w:color="auto"/>
              <w:right w:val="nil"/>
            </w:tcBorders>
          </w:tcPr>
          <w:p w14:paraId="597FE433" w14:textId="77777777" w:rsidR="001C21DE" w:rsidRPr="00731AE8" w:rsidRDefault="001C21DE" w:rsidP="00546AF6">
            <w:pPr>
              <w:spacing w:after="0" w:line="240" w:lineRule="auto"/>
              <w:ind w:right="-1"/>
              <w:jc w:val="right"/>
              <w:rPr>
                <w:rFonts w:ascii="Calibri" w:eastAsia="Calibri" w:hAnsi="Calibri" w:cs="Calibri"/>
                <w:kern w:val="0"/>
                <w:sz w:val="21"/>
                <w:szCs w:val="21"/>
                <w:lang w:eastAsia="lt-LT"/>
                <w14:ligatures w14:val="none"/>
              </w:rPr>
            </w:pPr>
          </w:p>
        </w:tc>
        <w:tc>
          <w:tcPr>
            <w:tcW w:w="648" w:type="dxa"/>
          </w:tcPr>
          <w:p w14:paraId="1A62604E" w14:textId="77777777" w:rsidR="001C21DE" w:rsidRPr="00731AE8" w:rsidRDefault="001C21DE" w:rsidP="00546AF6">
            <w:pPr>
              <w:spacing w:after="0" w:line="240" w:lineRule="auto"/>
              <w:ind w:right="-1"/>
              <w:jc w:val="right"/>
              <w:rPr>
                <w:rFonts w:ascii="Calibri" w:eastAsia="Calibri" w:hAnsi="Calibri" w:cs="Calibri"/>
                <w:kern w:val="0"/>
                <w:sz w:val="21"/>
                <w:szCs w:val="21"/>
                <w:lang w:eastAsia="lt-LT"/>
                <w14:ligatures w14:val="none"/>
              </w:rPr>
            </w:pPr>
          </w:p>
        </w:tc>
      </w:tr>
      <w:tr w:rsidR="001C21DE" w:rsidRPr="00731AE8" w14:paraId="1B9148BD" w14:textId="77777777" w:rsidTr="00546AF6">
        <w:trPr>
          <w:trHeight w:val="1014"/>
        </w:trPr>
        <w:tc>
          <w:tcPr>
            <w:tcW w:w="3284" w:type="dxa"/>
            <w:tcBorders>
              <w:top w:val="single" w:sz="4" w:space="0" w:color="auto"/>
              <w:left w:val="nil"/>
              <w:bottom w:val="nil"/>
              <w:right w:val="nil"/>
            </w:tcBorders>
            <w:hideMark/>
          </w:tcPr>
          <w:p w14:paraId="0D218E58" w14:textId="77777777" w:rsidR="001C21DE" w:rsidRPr="00731AE8" w:rsidRDefault="001C21DE" w:rsidP="00546AF6">
            <w:pPr>
              <w:snapToGrid w:val="0"/>
              <w:spacing w:after="0" w:line="240" w:lineRule="auto"/>
              <w:rPr>
                <w:rFonts w:ascii="Calibri" w:eastAsia="Calibri" w:hAnsi="Calibri" w:cs="Calibri"/>
                <w:kern w:val="0"/>
                <w:position w:val="6"/>
                <w:sz w:val="21"/>
                <w:szCs w:val="21"/>
                <w:lang w:eastAsia="lt-LT"/>
                <w14:ligatures w14:val="none"/>
              </w:rPr>
            </w:pPr>
            <w:r w:rsidRPr="00731AE8">
              <w:rPr>
                <w:rFonts w:ascii="Calibri" w:eastAsia="Calibri" w:hAnsi="Calibri" w:cs="Calibri"/>
                <w:kern w:val="0"/>
                <w:position w:val="6"/>
                <w:sz w:val="21"/>
                <w:szCs w:val="21"/>
                <w:lang w:eastAsia="lt-LT"/>
                <w14:ligatures w14:val="none"/>
              </w:rPr>
              <w:t>(Tiekėjo arba jo įgalioto asmens pareigų pavadinimas)</w:t>
            </w:r>
          </w:p>
        </w:tc>
        <w:tc>
          <w:tcPr>
            <w:tcW w:w="604" w:type="dxa"/>
          </w:tcPr>
          <w:p w14:paraId="5B5E8D26"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single" w:sz="4" w:space="0" w:color="auto"/>
              <w:left w:val="nil"/>
              <w:bottom w:val="nil"/>
              <w:right w:val="nil"/>
            </w:tcBorders>
            <w:hideMark/>
          </w:tcPr>
          <w:p w14:paraId="5559DA12"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(Parašas)</w:t>
            </w:r>
            <w:r w:rsidRPr="00731AE8">
              <w:rPr>
                <w:rFonts w:ascii="Calibri" w:eastAsia="Calibri" w:hAnsi="Calibri" w:cs="Calibri"/>
                <w:i/>
                <w:kern w:val="0"/>
                <w:sz w:val="21"/>
                <w:szCs w:val="21"/>
                <w:lang w:eastAsia="lt-LT"/>
                <w14:ligatures w14:val="none"/>
              </w:rPr>
              <w:t xml:space="preserve"> </w:t>
            </w:r>
          </w:p>
        </w:tc>
        <w:tc>
          <w:tcPr>
            <w:tcW w:w="701" w:type="dxa"/>
          </w:tcPr>
          <w:p w14:paraId="730FDAA0"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single" w:sz="4" w:space="0" w:color="auto"/>
              <w:left w:val="nil"/>
              <w:bottom w:val="nil"/>
              <w:right w:val="nil"/>
            </w:tcBorders>
            <w:hideMark/>
          </w:tcPr>
          <w:p w14:paraId="42431028"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(Vardas ir pavardė)</w:t>
            </w:r>
            <w:r w:rsidRPr="00731AE8">
              <w:rPr>
                <w:rFonts w:ascii="Calibri" w:eastAsia="Calibri" w:hAnsi="Calibri" w:cs="Calibri"/>
                <w:i/>
                <w:kern w:val="0"/>
                <w:sz w:val="21"/>
                <w:szCs w:val="21"/>
                <w:lang w:eastAsia="lt-LT"/>
                <w14:ligatures w14:val="none"/>
              </w:rPr>
              <w:t xml:space="preserve"> </w:t>
            </w:r>
          </w:p>
        </w:tc>
        <w:tc>
          <w:tcPr>
            <w:tcW w:w="648" w:type="dxa"/>
          </w:tcPr>
          <w:p w14:paraId="21CF94E4"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p w14:paraId="338FB7CF"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p w14:paraId="2B8B56E5" w14:textId="77777777" w:rsidR="001C21DE" w:rsidRPr="00731AE8" w:rsidRDefault="001C21DE" w:rsidP="00546AF6">
            <w:pPr>
              <w:spacing w:after="0" w:line="240" w:lineRule="auto"/>
              <w:ind w:right="-1"/>
              <w:jc w:val="center"/>
              <w:rPr>
                <w:rFonts w:ascii="Calibri" w:eastAsia="Calibri" w:hAnsi="Calibri" w:cs="Calibri"/>
                <w:kern w:val="0"/>
                <w:sz w:val="21"/>
                <w:szCs w:val="21"/>
                <w:lang w:eastAsia="lt-LT"/>
                <w14:ligatures w14:val="none"/>
              </w:rPr>
            </w:pPr>
          </w:p>
        </w:tc>
      </w:tr>
    </w:tbl>
    <w:p w14:paraId="2FA04152" w14:textId="77777777" w:rsidR="001C21DE" w:rsidRPr="00731AE8" w:rsidRDefault="001C21DE" w:rsidP="001C21DE">
      <w:pPr>
        <w:spacing w:line="276" w:lineRule="auto"/>
        <w:jc w:val="center"/>
        <w:rPr>
          <w:rFonts w:ascii="Calibri" w:eastAsia="Calibri" w:hAnsi="Calibri" w:cs="Calibri"/>
          <w:color w:val="7030A0"/>
          <w:kern w:val="0"/>
          <w:sz w:val="21"/>
          <w:szCs w:val="21"/>
          <w:lang w:eastAsia="lt-LT"/>
          <w14:ligatures w14:val="none"/>
        </w:rPr>
      </w:pPr>
      <w:r w:rsidRPr="00731AE8">
        <w:rPr>
          <w:rFonts w:ascii="Calibri" w:eastAsia="Calibri" w:hAnsi="Calibri" w:cs="Calibri"/>
          <w:kern w:val="0"/>
          <w:sz w:val="21"/>
          <w:szCs w:val="21"/>
          <w:lang w:eastAsia="lt-LT"/>
          <w14:ligatures w14:val="none"/>
        </w:rPr>
        <w:t>__________</w:t>
      </w:r>
    </w:p>
    <w:p w14:paraId="5CC010D7" w14:textId="77777777" w:rsidR="002A4071" w:rsidRDefault="001C21DE" w:rsidP="002A4071">
      <w:pPr>
        <w:spacing w:line="276" w:lineRule="auto"/>
        <w:jc w:val="right"/>
        <w:rPr>
          <w:rFonts w:eastAsiaTheme="majorEastAsia" w:cstheme="minorHAnsi"/>
          <w:kern w:val="0"/>
          <w:sz w:val="21"/>
          <w:szCs w:val="21"/>
          <w:lang w:eastAsia="lt-LT"/>
          <w14:ligatures w14:val="none"/>
        </w:rPr>
      </w:pPr>
      <w:r w:rsidRPr="00731AE8">
        <w:rPr>
          <w:rFonts w:ascii="Calibri" w:eastAsia="Calibri" w:hAnsi="Calibri" w:cs="Arial"/>
          <w:color w:val="4472C4"/>
          <w:kern w:val="0"/>
          <w:sz w:val="24"/>
          <w:szCs w:val="24"/>
          <w:lang w:eastAsia="lt-LT"/>
          <w14:ligatures w14:val="none"/>
        </w:rPr>
        <w:br w:type="page"/>
      </w:r>
      <w:bookmarkStart w:id="73" w:name="_Toc177040109"/>
      <w:r w:rsidR="00113322" w:rsidRPr="00113322">
        <w:rPr>
          <w:rFonts w:eastAsiaTheme="majorEastAsia" w:cstheme="minorHAnsi"/>
          <w:kern w:val="0"/>
          <w:sz w:val="21"/>
          <w:szCs w:val="21"/>
          <w:lang w:eastAsia="lt-LT"/>
          <w14:ligatures w14:val="none"/>
        </w:rPr>
        <w:lastRenderedPageBreak/>
        <w:t>Pirkimo sąlygų 5 priedas „Pasiūlymų vertinimo kriterijai ir sąlygos“</w:t>
      </w:r>
      <w:bookmarkEnd w:id="73"/>
    </w:p>
    <w:p w14:paraId="7608B3A2" w14:textId="77777777" w:rsidR="002A4071" w:rsidRDefault="00113322" w:rsidP="002A4071">
      <w:pPr>
        <w:spacing w:line="276" w:lineRule="auto"/>
        <w:jc w:val="center"/>
        <w:rPr>
          <w:rFonts w:eastAsiaTheme="majorEastAsia" w:cstheme="minorHAnsi"/>
          <w:kern w:val="0"/>
          <w:sz w:val="21"/>
          <w:szCs w:val="21"/>
          <w:lang w:eastAsia="lt-LT"/>
          <w14:ligatures w14:val="none"/>
        </w:rPr>
      </w:pPr>
      <w:r w:rsidRPr="00113322">
        <w:rPr>
          <w:rFonts w:eastAsiaTheme="majorEastAsia" w:cstheme="minorHAnsi"/>
          <w:kern w:val="0"/>
          <w:sz w:val="21"/>
          <w:szCs w:val="21"/>
          <w:lang w:eastAsia="lt-LT"/>
          <w14:ligatures w14:val="none"/>
        </w:rPr>
        <w:t>PASIŪLYMŲ VERTINIMO KRITERIJAI IR SĄLYGOS</w:t>
      </w:r>
    </w:p>
    <w:p w14:paraId="53FD0E47" w14:textId="7195BA2E" w:rsidR="002A4071" w:rsidRPr="002A4071" w:rsidRDefault="002A4071" w:rsidP="00015F19">
      <w:pPr>
        <w:pStyle w:val="Sraopastraipa"/>
        <w:numPr>
          <w:ilvl w:val="0"/>
          <w:numId w:val="31"/>
        </w:numPr>
        <w:spacing w:line="240" w:lineRule="auto"/>
        <w:ind w:left="0" w:firstLine="567"/>
        <w:rPr>
          <w:lang w:eastAsia="lt-LT"/>
        </w:rPr>
      </w:pPr>
      <w:r w:rsidRPr="002A4071">
        <w:rPr>
          <w:lang w:eastAsia="lt-LT"/>
        </w:rPr>
        <w:t xml:space="preserve">Perkančioji organizacija ekonomiškai naudingiausią pasiūlymą išrenka pagal tiekėjo pasiūlyme nurodytą kainą, kuri turi būti apskaičiuota ir nurodyta taip, kaip reikalaujama specialiųjų pirkimo sąlygų </w:t>
      </w:r>
      <w:r w:rsidRPr="00015F19">
        <w:rPr>
          <w:b/>
          <w:bCs/>
          <w:lang w:eastAsia="lt-LT"/>
        </w:rPr>
        <w:t>4 priede.</w:t>
      </w:r>
    </w:p>
    <w:p w14:paraId="2E199E59" w14:textId="60AF864A" w:rsidR="00625C80" w:rsidRDefault="002A4071" w:rsidP="00015F19">
      <w:pPr>
        <w:pStyle w:val="Sraopastraipa"/>
        <w:numPr>
          <w:ilvl w:val="0"/>
          <w:numId w:val="31"/>
        </w:numPr>
        <w:spacing w:line="240" w:lineRule="auto"/>
        <w:ind w:left="0" w:firstLine="567"/>
        <w:rPr>
          <w:lang w:eastAsia="lt-LT"/>
        </w:rPr>
      </w:pPr>
      <w:r>
        <w:rPr>
          <w:lang w:eastAsia="lt-LT"/>
        </w:rPr>
        <w:t>T</w:t>
      </w:r>
      <w:r w:rsidRPr="00113322">
        <w:rPr>
          <w:lang w:eastAsia="lt-LT"/>
        </w:rPr>
        <w:t>ais atvejais, kai kelių dalyvių pasiūlymų ekonominis naudingumas yra vienodas, nustatant pasiūlymų eilę, pirmesnis į šią eilę įrašomas dalyvis, kurio pasiūlymas pateiktas anksčiausiai.</w:t>
      </w:r>
    </w:p>
    <w:p w14:paraId="25B7240C" w14:textId="77777777" w:rsidR="00625C80" w:rsidRDefault="00625C80" w:rsidP="00015F19">
      <w:pPr>
        <w:spacing w:after="0" w:line="240" w:lineRule="auto"/>
        <w:jc w:val="both"/>
        <w:rPr>
          <w:lang w:eastAsia="lt-LT"/>
        </w:rPr>
      </w:pPr>
      <w:r>
        <w:rPr>
          <w:lang w:eastAsia="lt-LT"/>
        </w:rPr>
        <w:br w:type="page"/>
      </w:r>
    </w:p>
    <w:p w14:paraId="2E34FC81" w14:textId="77777777" w:rsidR="002A4071" w:rsidRPr="00625C80" w:rsidRDefault="002A4071" w:rsidP="00625C80">
      <w:pPr>
        <w:keepNext/>
        <w:keepLines/>
        <w:spacing w:before="120" w:line="240" w:lineRule="auto"/>
        <w:outlineLvl w:val="1"/>
        <w:rPr>
          <w:rFonts w:eastAsiaTheme="majorEastAsia" w:cstheme="minorHAnsi"/>
          <w:kern w:val="0"/>
          <w:sz w:val="21"/>
          <w:szCs w:val="21"/>
          <w:lang w:eastAsia="lt-LT"/>
          <w14:ligatures w14:val="none"/>
        </w:rPr>
      </w:pPr>
    </w:p>
    <w:p w14:paraId="01B62B7B" w14:textId="70CAF0CB" w:rsidR="00C12F57" w:rsidRPr="00731AE8" w:rsidRDefault="00C12F57" w:rsidP="00C12F57">
      <w:pPr>
        <w:keepNext/>
        <w:keepLines/>
        <w:spacing w:before="120" w:after="0" w:line="240" w:lineRule="auto"/>
        <w:ind w:firstLine="697"/>
        <w:jc w:val="right"/>
        <w:outlineLvl w:val="1"/>
        <w:rPr>
          <w:rFonts w:eastAsiaTheme="majorEastAsia" w:cstheme="minorHAnsi"/>
          <w:kern w:val="0"/>
          <w:sz w:val="21"/>
          <w:szCs w:val="21"/>
          <w:lang w:eastAsia="lt-LT"/>
          <w14:ligatures w14:val="none"/>
        </w:rPr>
      </w:pPr>
      <w:bookmarkStart w:id="74" w:name="_Toc190252785"/>
      <w:r w:rsidRPr="00731AE8">
        <w:rPr>
          <w:rFonts w:eastAsiaTheme="majorEastAsia" w:cstheme="minorHAnsi"/>
          <w:kern w:val="0"/>
          <w:sz w:val="21"/>
          <w:szCs w:val="21"/>
          <w:lang w:eastAsia="lt-LT"/>
          <w14:ligatures w14:val="none"/>
        </w:rPr>
        <w:t xml:space="preserve">Pirkimo sąlygų </w:t>
      </w:r>
      <w:r w:rsidR="00113322">
        <w:rPr>
          <w:rFonts w:eastAsiaTheme="majorEastAsia" w:cstheme="minorHAnsi"/>
          <w:kern w:val="0"/>
          <w:sz w:val="21"/>
          <w:szCs w:val="21"/>
          <w:lang w:eastAsia="lt-LT"/>
          <w14:ligatures w14:val="none"/>
        </w:rPr>
        <w:t>6</w:t>
      </w:r>
      <w:r w:rsidRPr="00731AE8">
        <w:rPr>
          <w:rFonts w:eastAsiaTheme="majorEastAsia" w:cstheme="minorHAnsi"/>
          <w:kern w:val="0"/>
          <w:sz w:val="21"/>
          <w:szCs w:val="21"/>
          <w:lang w:eastAsia="lt-LT"/>
          <w14:ligatures w14:val="none"/>
        </w:rPr>
        <w:t xml:space="preserve"> priedas „Sutarties projektas“</w:t>
      </w:r>
      <w:bookmarkEnd w:id="74"/>
    </w:p>
    <w:p w14:paraId="44AECFC5" w14:textId="77777777" w:rsidR="00C12F57" w:rsidRPr="00731AE8" w:rsidRDefault="00C12F57" w:rsidP="00C12F57">
      <w:pPr>
        <w:spacing w:after="0" w:line="240" w:lineRule="auto"/>
        <w:ind w:left="7314"/>
        <w:jc w:val="both"/>
        <w:rPr>
          <w:rFonts w:eastAsiaTheme="minorEastAsia" w:cstheme="minorHAnsi"/>
          <w:kern w:val="0"/>
          <w:sz w:val="21"/>
          <w:szCs w:val="21"/>
          <w:lang w:eastAsia="lt-LT"/>
          <w14:ligatures w14:val="none"/>
        </w:rPr>
      </w:pPr>
    </w:p>
    <w:p w14:paraId="01659A5B" w14:textId="77777777" w:rsidR="00C12F57" w:rsidRPr="00731AE8" w:rsidRDefault="00C12F57" w:rsidP="00C12F57">
      <w:pPr>
        <w:spacing w:after="0" w:line="300" w:lineRule="auto"/>
        <w:ind w:firstLine="709"/>
        <w:contextualSpacing/>
        <w:jc w:val="both"/>
        <w:rPr>
          <w:rFonts w:cstheme="minorHAnsi"/>
          <w:bCs/>
          <w:iCs/>
          <w:kern w:val="0"/>
          <w:sz w:val="21"/>
          <w:szCs w:val="21"/>
          <w:lang w:eastAsia="lt-LT"/>
          <w14:ligatures w14:val="none"/>
        </w:rPr>
      </w:pPr>
      <w:r w:rsidRPr="00731AE8">
        <w:rPr>
          <w:rFonts w:cstheme="minorHAnsi"/>
          <w:bCs/>
          <w:iCs/>
          <w:kern w:val="0"/>
          <w:sz w:val="21"/>
          <w:szCs w:val="21"/>
          <w:lang w:eastAsia="lt-LT"/>
          <w14:ligatures w14:val="none"/>
        </w:rPr>
        <w:t>Sutarties projektas pateikiamas CVP IS su kitais pirkimo dokumentais atskiru failu.</w:t>
      </w:r>
    </w:p>
    <w:p w14:paraId="31DF3AC0" w14:textId="77777777" w:rsidR="00C12F57" w:rsidRPr="00731AE8" w:rsidRDefault="00C12F57" w:rsidP="00C12F57">
      <w:pPr>
        <w:spacing w:after="0" w:line="300" w:lineRule="auto"/>
        <w:contextualSpacing/>
        <w:jc w:val="both"/>
        <w:rPr>
          <w:rFonts w:ascii="Arial" w:hAnsi="Arial" w:cs="Arial"/>
          <w:bCs/>
          <w:iCs/>
          <w:kern w:val="0"/>
          <w:sz w:val="21"/>
          <w:szCs w:val="21"/>
          <w:lang w:eastAsia="lt-LT"/>
          <w14:ligatures w14:val="none"/>
        </w:rPr>
      </w:pPr>
    </w:p>
    <w:p w14:paraId="5BDD993D" w14:textId="77777777" w:rsidR="00C12F57" w:rsidRPr="00731AE8" w:rsidRDefault="00C12F57" w:rsidP="00C12F57">
      <w:pPr>
        <w:spacing w:after="0" w:line="300" w:lineRule="auto"/>
        <w:contextualSpacing/>
        <w:jc w:val="center"/>
        <w:rPr>
          <w:rFonts w:ascii="Arial" w:hAnsi="Arial" w:cs="Arial"/>
          <w:bCs/>
          <w:iCs/>
          <w:kern w:val="0"/>
          <w:sz w:val="21"/>
          <w:szCs w:val="21"/>
          <w:lang w:eastAsia="lt-LT"/>
          <w14:ligatures w14:val="none"/>
        </w:rPr>
      </w:pPr>
      <w:r w:rsidRPr="00731AE8">
        <w:rPr>
          <w:rFonts w:ascii="Arial" w:hAnsi="Arial" w:cs="Arial"/>
          <w:bCs/>
          <w:iCs/>
          <w:kern w:val="0"/>
          <w:sz w:val="21"/>
          <w:szCs w:val="21"/>
          <w:lang w:eastAsia="lt-LT"/>
          <w14:ligatures w14:val="none"/>
        </w:rPr>
        <w:t>________</w:t>
      </w:r>
    </w:p>
    <w:p w14:paraId="5F4C950F" w14:textId="77777777" w:rsidR="00C12F57" w:rsidRPr="00731AE8" w:rsidRDefault="00C12F57" w:rsidP="00C12F57">
      <w:pPr>
        <w:spacing w:after="0" w:line="300" w:lineRule="auto"/>
        <w:contextualSpacing/>
        <w:jc w:val="both"/>
        <w:rPr>
          <w:rFonts w:ascii="Arial" w:hAnsi="Arial" w:cs="Arial"/>
          <w:bCs/>
          <w:iCs/>
          <w:kern w:val="0"/>
          <w:sz w:val="21"/>
          <w:szCs w:val="21"/>
          <w:lang w:eastAsia="lt-LT"/>
          <w14:ligatures w14:val="none"/>
        </w:rPr>
      </w:pPr>
    </w:p>
    <w:p w14:paraId="17FF4528" w14:textId="77777777" w:rsidR="00C12F57" w:rsidRPr="00731AE8" w:rsidRDefault="00C12F57" w:rsidP="00C12F57">
      <w:pPr>
        <w:spacing w:after="0" w:line="300" w:lineRule="auto"/>
        <w:ind w:firstLine="697"/>
        <w:jc w:val="both"/>
        <w:rPr>
          <w:rFonts w:ascii="Arial" w:hAnsi="Arial" w:cs="Arial"/>
          <w:bCs/>
          <w:iCs/>
          <w:kern w:val="0"/>
          <w:sz w:val="21"/>
          <w:szCs w:val="21"/>
          <w:lang w:eastAsia="lt-LT"/>
          <w14:ligatures w14:val="none"/>
        </w:rPr>
      </w:pPr>
      <w:r w:rsidRPr="00731AE8">
        <w:rPr>
          <w:rFonts w:ascii="Arial" w:hAnsi="Arial" w:cs="Arial"/>
          <w:bCs/>
          <w:iCs/>
          <w:kern w:val="0"/>
          <w:sz w:val="21"/>
          <w:szCs w:val="21"/>
          <w:lang w:eastAsia="lt-LT"/>
          <w14:ligatures w14:val="none"/>
        </w:rPr>
        <w:br w:type="page"/>
      </w:r>
    </w:p>
    <w:p w14:paraId="370CC7CE" w14:textId="77777777" w:rsidR="00C12F57" w:rsidRPr="00731AE8" w:rsidRDefault="00C12F57" w:rsidP="00C12F57">
      <w:pPr>
        <w:spacing w:after="0" w:line="300" w:lineRule="auto"/>
        <w:ind w:firstLine="697"/>
        <w:jc w:val="right"/>
        <w:rPr>
          <w:kern w:val="0"/>
          <w:sz w:val="21"/>
          <w:szCs w:val="21"/>
          <w:lang w:eastAsia="lt-LT"/>
          <w14:ligatures w14:val="none"/>
        </w:rPr>
      </w:pPr>
    </w:p>
    <w:p w14:paraId="0059ED20" w14:textId="21AD9C70" w:rsidR="00C12F57" w:rsidRPr="00731AE8" w:rsidRDefault="00C12F57" w:rsidP="00C12F57">
      <w:pPr>
        <w:keepNext/>
        <w:keepLines/>
        <w:spacing w:before="120" w:after="0" w:line="240" w:lineRule="auto"/>
        <w:ind w:firstLine="697"/>
        <w:jc w:val="right"/>
        <w:outlineLvl w:val="1"/>
        <w:rPr>
          <w:rFonts w:cstheme="minorHAnsi"/>
          <w:kern w:val="0"/>
          <w:sz w:val="21"/>
          <w:szCs w:val="21"/>
          <w:lang w:eastAsia="lt-LT"/>
          <w14:ligatures w14:val="none"/>
        </w:rPr>
      </w:pPr>
      <w:bookmarkStart w:id="75" w:name="_Toc190252786"/>
      <w:r w:rsidRPr="00731AE8">
        <w:rPr>
          <w:rFonts w:eastAsiaTheme="majorEastAsia" w:cstheme="minorHAnsi"/>
          <w:kern w:val="0"/>
          <w:sz w:val="21"/>
          <w:szCs w:val="21"/>
          <w:lang w:eastAsia="lt-LT"/>
          <w14:ligatures w14:val="none"/>
        </w:rPr>
        <w:t xml:space="preserve">Pirkimo sąlygų </w:t>
      </w:r>
      <w:r w:rsidR="00113322">
        <w:rPr>
          <w:rFonts w:eastAsiaTheme="majorEastAsia" w:cstheme="minorHAnsi"/>
          <w:kern w:val="0"/>
          <w:sz w:val="21"/>
          <w:szCs w:val="21"/>
          <w:lang w:eastAsia="lt-LT"/>
          <w14:ligatures w14:val="none"/>
        </w:rPr>
        <w:t>7</w:t>
      </w:r>
      <w:r w:rsidRPr="00731AE8">
        <w:rPr>
          <w:rFonts w:eastAsiaTheme="majorEastAsia" w:cstheme="minorHAnsi"/>
          <w:kern w:val="0"/>
          <w:sz w:val="21"/>
          <w:szCs w:val="21"/>
          <w:lang w:eastAsia="lt-LT"/>
          <w14:ligatures w14:val="none"/>
        </w:rPr>
        <w:t xml:space="preserve"> priedas „Terminai“</w:t>
      </w:r>
      <w:bookmarkEnd w:id="75"/>
    </w:p>
    <w:p w14:paraId="14EA9C73" w14:textId="77777777" w:rsidR="00C12F57" w:rsidRPr="00731AE8" w:rsidRDefault="00C12F57" w:rsidP="00C12F57">
      <w:pPr>
        <w:spacing w:after="0" w:line="300" w:lineRule="auto"/>
        <w:ind w:firstLine="697"/>
        <w:jc w:val="both"/>
        <w:rPr>
          <w:rFonts w:cstheme="minorHAnsi"/>
          <w:bCs/>
          <w:iCs/>
          <w:kern w:val="0"/>
          <w:sz w:val="21"/>
          <w:szCs w:val="21"/>
          <w:lang w:eastAsia="lt-LT"/>
          <w14:ligatures w14:val="none"/>
        </w:rPr>
      </w:pPr>
    </w:p>
    <w:tbl>
      <w:tblPr>
        <w:tblStyle w:val="TableGrid2"/>
        <w:tblW w:w="0" w:type="auto"/>
        <w:tblInd w:w="421" w:type="dxa"/>
        <w:tblLook w:val="04A0" w:firstRow="1" w:lastRow="0" w:firstColumn="1" w:lastColumn="0" w:noHBand="0" w:noVBand="1"/>
      </w:tblPr>
      <w:tblGrid>
        <w:gridCol w:w="491"/>
        <w:gridCol w:w="3470"/>
        <w:gridCol w:w="3476"/>
        <w:gridCol w:w="2104"/>
      </w:tblGrid>
      <w:tr w:rsidR="00CF5917" w:rsidRPr="00731AE8" w14:paraId="17EE17D1" w14:textId="77777777" w:rsidTr="00546AF6">
        <w:trPr>
          <w:trHeight w:val="20"/>
        </w:trPr>
        <w:tc>
          <w:tcPr>
            <w:tcW w:w="0" w:type="auto"/>
          </w:tcPr>
          <w:bookmarkEnd w:id="5"/>
          <w:p w14:paraId="49EF3F0C"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Eil.</w:t>
            </w:r>
          </w:p>
          <w:p w14:paraId="7A528347"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Nr.</w:t>
            </w:r>
          </w:p>
        </w:tc>
        <w:tc>
          <w:tcPr>
            <w:tcW w:w="0" w:type="auto"/>
          </w:tcPr>
          <w:p w14:paraId="4A83256A"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
                <w:sz w:val="22"/>
                <w:szCs w:val="22"/>
              </w:rPr>
              <w:t xml:space="preserve">VEIKSMAS </w:t>
            </w:r>
          </w:p>
        </w:tc>
        <w:tc>
          <w:tcPr>
            <w:tcW w:w="0" w:type="auto"/>
            <w:hideMark/>
          </w:tcPr>
          <w:p w14:paraId="243F3FA2" w14:textId="77777777" w:rsidR="00CF5917" w:rsidRPr="00731AE8" w:rsidRDefault="00CF5917" w:rsidP="00CF5917">
            <w:pPr>
              <w:ind w:firstLine="34"/>
              <w:rPr>
                <w:rFonts w:asciiTheme="minorHAnsi" w:hAnsiTheme="minorHAnsi" w:cstheme="minorHAnsi"/>
                <w:b/>
                <w:sz w:val="22"/>
                <w:szCs w:val="22"/>
              </w:rPr>
            </w:pPr>
            <w:r w:rsidRPr="00731AE8">
              <w:rPr>
                <w:rFonts w:asciiTheme="minorHAnsi" w:hAnsiTheme="minorHAnsi" w:cstheme="minorHAnsi"/>
                <w:b/>
                <w:sz w:val="22"/>
                <w:szCs w:val="22"/>
              </w:rPr>
              <w:t>DATA/DIENŲ SKAIČIUS/ LAIKAS</w:t>
            </w:r>
          </w:p>
          <w:p w14:paraId="2978E173"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(Lietuvos laiku)</w:t>
            </w:r>
          </w:p>
        </w:tc>
        <w:tc>
          <w:tcPr>
            <w:tcW w:w="0" w:type="auto"/>
            <w:hideMark/>
          </w:tcPr>
          <w:p w14:paraId="1D6DCA14" w14:textId="77777777" w:rsidR="00CF5917" w:rsidRPr="00731AE8" w:rsidRDefault="00CF5917" w:rsidP="00CF5917">
            <w:pPr>
              <w:ind w:firstLine="34"/>
              <w:rPr>
                <w:rFonts w:asciiTheme="minorHAnsi" w:hAnsiTheme="minorHAnsi" w:cstheme="minorHAnsi"/>
                <w:b/>
                <w:sz w:val="22"/>
                <w:szCs w:val="22"/>
              </w:rPr>
            </w:pPr>
            <w:r w:rsidRPr="00731AE8">
              <w:rPr>
                <w:rFonts w:asciiTheme="minorHAnsi" w:hAnsiTheme="minorHAnsi" w:cstheme="minorHAnsi"/>
                <w:b/>
                <w:sz w:val="22"/>
                <w:szCs w:val="22"/>
              </w:rPr>
              <w:t>PASTABOS</w:t>
            </w:r>
          </w:p>
        </w:tc>
      </w:tr>
      <w:tr w:rsidR="00CF5917" w:rsidRPr="00731AE8" w14:paraId="57F63522" w14:textId="77777777" w:rsidTr="00546AF6">
        <w:trPr>
          <w:trHeight w:val="20"/>
        </w:trPr>
        <w:tc>
          <w:tcPr>
            <w:tcW w:w="0" w:type="auto"/>
          </w:tcPr>
          <w:p w14:paraId="2414696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w:t>
            </w:r>
          </w:p>
        </w:tc>
        <w:tc>
          <w:tcPr>
            <w:tcW w:w="0" w:type="auto"/>
          </w:tcPr>
          <w:p w14:paraId="3E1C1192"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Pasiūlymų pateikimo terminas</w:t>
            </w:r>
          </w:p>
        </w:tc>
        <w:tc>
          <w:tcPr>
            <w:tcW w:w="0" w:type="auto"/>
          </w:tcPr>
          <w:p w14:paraId="55DAEBA0"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Bus nurodytas skelbime apie pirkimą. </w:t>
            </w:r>
          </w:p>
        </w:tc>
        <w:tc>
          <w:tcPr>
            <w:tcW w:w="0" w:type="auto"/>
          </w:tcPr>
          <w:p w14:paraId="4B856811" w14:textId="4E3DAA88" w:rsidR="00CF5917" w:rsidRPr="00731AE8" w:rsidRDefault="00CF5917" w:rsidP="002A4071">
            <w:pPr>
              <w:ind w:firstLine="0"/>
              <w:rPr>
                <w:rFonts w:asciiTheme="minorHAnsi" w:hAnsiTheme="minorHAnsi" w:cstheme="minorHAnsi"/>
                <w:color w:val="7030A0"/>
                <w:sz w:val="22"/>
                <w:szCs w:val="22"/>
              </w:rPr>
            </w:pPr>
            <w:r w:rsidRPr="00731AE8">
              <w:rPr>
                <w:rFonts w:asciiTheme="minorHAnsi" w:hAnsiTheme="minorHAnsi" w:cstheme="minorHAnsi"/>
                <w:sz w:val="22"/>
                <w:szCs w:val="22"/>
              </w:rPr>
              <w:t>Perkančioji organizacija turi teisę pratęsti pasiūlymų pateikimo terminą.</w:t>
            </w:r>
          </w:p>
        </w:tc>
      </w:tr>
      <w:tr w:rsidR="00CF5917" w:rsidRPr="00731AE8" w14:paraId="032F331B" w14:textId="77777777" w:rsidTr="00546AF6">
        <w:trPr>
          <w:trHeight w:val="20"/>
        </w:trPr>
        <w:tc>
          <w:tcPr>
            <w:tcW w:w="0" w:type="auto"/>
          </w:tcPr>
          <w:p w14:paraId="1B6134D7"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2</w:t>
            </w:r>
          </w:p>
        </w:tc>
        <w:tc>
          <w:tcPr>
            <w:tcW w:w="0" w:type="auto"/>
          </w:tcPr>
          <w:p w14:paraId="7B34EDA0"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sz w:val="22"/>
                <w:szCs w:val="22"/>
              </w:rPr>
              <w:t>Pasiūlymą patikslinti pirkimo dokumentus arba prašymus dėl pirkimo dokumentų paaiškinimų tiekėjas turi pateikti ne vėliau kaip:</w:t>
            </w:r>
          </w:p>
        </w:tc>
        <w:tc>
          <w:tcPr>
            <w:tcW w:w="0" w:type="auto"/>
          </w:tcPr>
          <w:p w14:paraId="388D04F1" w14:textId="77777777" w:rsidR="00CF5917" w:rsidRPr="00731AE8" w:rsidRDefault="00CF5917" w:rsidP="00CF5917">
            <w:pPr>
              <w:ind w:firstLine="34"/>
              <w:rPr>
                <w:rFonts w:asciiTheme="minorHAnsi" w:hAnsiTheme="minorHAnsi" w:cstheme="minorHAnsi"/>
                <w:sz w:val="22"/>
                <w:szCs w:val="22"/>
              </w:rPr>
            </w:pPr>
          </w:p>
          <w:p w14:paraId="1503681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 xml:space="preserve">Likus </w:t>
            </w:r>
            <w:r w:rsidRPr="00731AE8">
              <w:rPr>
                <w:rFonts w:asciiTheme="minorHAnsi" w:hAnsiTheme="minorHAnsi" w:cstheme="minorHAnsi"/>
                <w:b/>
                <w:sz w:val="22"/>
                <w:szCs w:val="22"/>
              </w:rPr>
              <w:t>2 darbo dienoms</w:t>
            </w:r>
            <w:r w:rsidRPr="00731AE8">
              <w:rPr>
                <w:rFonts w:asciiTheme="minorHAnsi" w:hAnsiTheme="minorHAnsi" w:cstheme="minorHAnsi"/>
                <w:sz w:val="22"/>
                <w:szCs w:val="22"/>
              </w:rPr>
              <w:t xml:space="preserve"> iki pasiūlymų pateikimo termino pabaigos.</w:t>
            </w:r>
          </w:p>
        </w:tc>
        <w:tc>
          <w:tcPr>
            <w:tcW w:w="0" w:type="auto"/>
          </w:tcPr>
          <w:p w14:paraId="3EBD32B1" w14:textId="77777777" w:rsidR="00CF5917" w:rsidRPr="00731AE8" w:rsidRDefault="00CF5917" w:rsidP="00CF5917">
            <w:pPr>
              <w:ind w:firstLine="34"/>
              <w:rPr>
                <w:rFonts w:asciiTheme="minorHAnsi" w:hAnsiTheme="minorHAnsi" w:cstheme="minorHAnsi"/>
                <w:color w:val="7030A0"/>
                <w:sz w:val="22"/>
                <w:szCs w:val="22"/>
              </w:rPr>
            </w:pPr>
          </w:p>
          <w:p w14:paraId="7B4E7F32" w14:textId="77777777" w:rsidR="00CF5917" w:rsidRPr="00731AE8" w:rsidRDefault="00CF5917" w:rsidP="00CF5917">
            <w:pPr>
              <w:ind w:firstLine="34"/>
              <w:rPr>
                <w:rFonts w:asciiTheme="minorHAnsi" w:hAnsiTheme="minorHAnsi" w:cstheme="minorHAnsi"/>
                <w:color w:val="7030A0"/>
                <w:sz w:val="22"/>
                <w:szCs w:val="22"/>
              </w:rPr>
            </w:pPr>
          </w:p>
          <w:p w14:paraId="0D72ABA3" w14:textId="77777777" w:rsidR="00CF5917" w:rsidRPr="00731AE8" w:rsidRDefault="00CF5917" w:rsidP="00CF5917">
            <w:pPr>
              <w:ind w:firstLine="34"/>
              <w:rPr>
                <w:rFonts w:asciiTheme="minorHAnsi" w:hAnsiTheme="minorHAnsi" w:cstheme="minorHAnsi"/>
                <w:color w:val="7030A0"/>
                <w:sz w:val="22"/>
                <w:szCs w:val="22"/>
              </w:rPr>
            </w:pPr>
          </w:p>
        </w:tc>
      </w:tr>
      <w:tr w:rsidR="00CF5917" w:rsidRPr="00731AE8" w14:paraId="701DA50E" w14:textId="77777777" w:rsidTr="00546AF6">
        <w:trPr>
          <w:trHeight w:val="20"/>
        </w:trPr>
        <w:tc>
          <w:tcPr>
            <w:tcW w:w="0" w:type="auto"/>
          </w:tcPr>
          <w:p w14:paraId="44C850B3"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3</w:t>
            </w:r>
          </w:p>
        </w:tc>
        <w:tc>
          <w:tcPr>
            <w:tcW w:w="0" w:type="auto"/>
          </w:tcPr>
          <w:p w14:paraId="53CCBE37"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 xml:space="preserve">Perkančioji organizacija </w:t>
            </w:r>
            <w:r w:rsidRPr="00731AE8">
              <w:rPr>
                <w:rFonts w:asciiTheme="minorHAnsi" w:hAnsiTheme="minorHAnsi" w:cstheme="minorHAnsi"/>
                <w:sz w:val="22"/>
                <w:szCs w:val="22"/>
              </w:rPr>
              <w:t>pirkimo dokumentų paaiškinimą, patikslinimą pateikia visiems dalyviams:</w:t>
            </w:r>
          </w:p>
        </w:tc>
        <w:tc>
          <w:tcPr>
            <w:tcW w:w="0" w:type="auto"/>
          </w:tcPr>
          <w:p w14:paraId="70AA36FE" w14:textId="77777777" w:rsidR="00CF5917" w:rsidRPr="00731AE8" w:rsidRDefault="00CF5917" w:rsidP="00CF5917">
            <w:pPr>
              <w:ind w:firstLine="34"/>
              <w:rPr>
                <w:rFonts w:asciiTheme="minorHAnsi" w:hAnsiTheme="minorHAnsi" w:cstheme="minorHAnsi"/>
                <w:sz w:val="22"/>
                <w:szCs w:val="22"/>
              </w:rPr>
            </w:pPr>
          </w:p>
          <w:p w14:paraId="4D0CA78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Cs/>
                <w:sz w:val="22"/>
                <w:szCs w:val="22"/>
              </w:rPr>
              <w:t>Likus ne mažiau kaip</w:t>
            </w:r>
            <w:r w:rsidRPr="00731AE8">
              <w:rPr>
                <w:rFonts w:asciiTheme="minorHAnsi" w:hAnsiTheme="minorHAnsi" w:cstheme="minorHAnsi"/>
                <w:b/>
                <w:sz w:val="22"/>
                <w:szCs w:val="22"/>
              </w:rPr>
              <w:t xml:space="preserve"> 1 darbo dienai</w:t>
            </w:r>
            <w:r w:rsidRPr="00731AE8">
              <w:rPr>
                <w:rFonts w:asciiTheme="minorHAnsi" w:hAnsiTheme="minorHAnsi" w:cstheme="minorHAnsi"/>
                <w:sz w:val="22"/>
                <w:szCs w:val="22"/>
              </w:rPr>
              <w:t xml:space="preserve"> iki pasiūlymų pateikimo termino pabaigos.</w:t>
            </w:r>
          </w:p>
        </w:tc>
        <w:tc>
          <w:tcPr>
            <w:tcW w:w="0" w:type="auto"/>
          </w:tcPr>
          <w:p w14:paraId="3110E493" w14:textId="2EC3F827" w:rsidR="00CF5917" w:rsidRPr="00731AE8" w:rsidRDefault="00CF5917" w:rsidP="002A4071">
            <w:pPr>
              <w:ind w:firstLine="0"/>
              <w:rPr>
                <w:rFonts w:asciiTheme="minorHAnsi" w:hAnsiTheme="minorHAnsi" w:cstheme="minorHAnsi"/>
                <w:color w:val="7030A0"/>
                <w:sz w:val="22"/>
                <w:szCs w:val="22"/>
              </w:rPr>
            </w:pPr>
            <w:r w:rsidRPr="00731AE8">
              <w:rPr>
                <w:rFonts w:asciiTheme="minorHAnsi" w:hAnsiTheme="minorHAnsi" w:cstheme="minorHAnsi"/>
                <w:color w:val="000000"/>
                <w:sz w:val="22"/>
                <w:szCs w:val="22"/>
              </w:rPr>
              <w:t xml:space="preserve">Jei paaiškinimai ar patikslinimai teikiami perkančiosios organizacijos iniciatyva, jų pateikimo terminas nesikeičia. </w:t>
            </w:r>
          </w:p>
        </w:tc>
      </w:tr>
      <w:tr w:rsidR="00CF5917" w:rsidRPr="00731AE8" w14:paraId="586A7404" w14:textId="77777777" w:rsidTr="002A4071">
        <w:trPr>
          <w:trHeight w:val="834"/>
        </w:trPr>
        <w:tc>
          <w:tcPr>
            <w:tcW w:w="0" w:type="auto"/>
          </w:tcPr>
          <w:p w14:paraId="3C51F921"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4</w:t>
            </w:r>
          </w:p>
        </w:tc>
        <w:tc>
          <w:tcPr>
            <w:tcW w:w="0" w:type="auto"/>
            <w:hideMark/>
          </w:tcPr>
          <w:p w14:paraId="2FCF485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Pradinis susipažinimas su CVP IS priemonėmis gautais pasiūlymais</w:t>
            </w:r>
          </w:p>
        </w:tc>
        <w:tc>
          <w:tcPr>
            <w:tcW w:w="0" w:type="auto"/>
            <w:hideMark/>
          </w:tcPr>
          <w:p w14:paraId="3E1649C1" w14:textId="215EEF5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Pradedamas ne anksčiau nei </w:t>
            </w:r>
            <w:r w:rsidRPr="00731AE8">
              <w:rPr>
                <w:rFonts w:asciiTheme="minorHAnsi" w:hAnsiTheme="minorHAnsi" w:cstheme="minorHAnsi"/>
                <w:color w:val="000000" w:themeColor="text1"/>
                <w:sz w:val="22"/>
                <w:szCs w:val="22"/>
              </w:rPr>
              <w:t xml:space="preserve">po </w:t>
            </w:r>
            <w:r w:rsidR="00E44588">
              <w:rPr>
                <w:rFonts w:asciiTheme="minorHAnsi" w:hAnsiTheme="minorHAnsi" w:cstheme="minorHAnsi"/>
                <w:color w:val="000000" w:themeColor="text1"/>
                <w:sz w:val="22"/>
                <w:szCs w:val="22"/>
              </w:rPr>
              <w:t>30</w:t>
            </w:r>
            <w:r w:rsidRPr="00731AE8">
              <w:rPr>
                <w:rFonts w:asciiTheme="minorHAnsi" w:hAnsiTheme="minorHAnsi" w:cstheme="minorHAnsi"/>
                <w:color w:val="000000" w:themeColor="text1"/>
                <w:sz w:val="22"/>
                <w:szCs w:val="22"/>
              </w:rPr>
              <w:t xml:space="preserve"> minučių</w:t>
            </w:r>
            <w:r w:rsidRPr="00731AE8">
              <w:rPr>
                <w:rFonts w:asciiTheme="minorHAnsi" w:hAnsiTheme="minorHAnsi" w:cstheme="minorHAnsi"/>
                <w:sz w:val="22"/>
                <w:szCs w:val="22"/>
              </w:rPr>
              <w:t xml:space="preserve"> po galutinių pasiūlymų pateikimo termino pabaigos</w:t>
            </w:r>
          </w:p>
        </w:tc>
        <w:tc>
          <w:tcPr>
            <w:tcW w:w="0" w:type="auto"/>
            <w:hideMark/>
          </w:tcPr>
          <w:p w14:paraId="78185464" w14:textId="77777777" w:rsidR="00CF5917" w:rsidRPr="00731AE8" w:rsidRDefault="00CF5917" w:rsidP="00CF5917">
            <w:pPr>
              <w:ind w:firstLine="34"/>
              <w:rPr>
                <w:rFonts w:asciiTheme="minorHAnsi" w:hAnsiTheme="minorHAnsi" w:cstheme="minorHAnsi"/>
                <w:iCs/>
                <w:sz w:val="22"/>
                <w:szCs w:val="22"/>
              </w:rPr>
            </w:pPr>
          </w:p>
        </w:tc>
      </w:tr>
      <w:tr w:rsidR="00CF5917" w:rsidRPr="00731AE8" w14:paraId="18160D7C" w14:textId="77777777" w:rsidTr="00546AF6">
        <w:trPr>
          <w:trHeight w:val="20"/>
        </w:trPr>
        <w:tc>
          <w:tcPr>
            <w:tcW w:w="0" w:type="auto"/>
          </w:tcPr>
          <w:p w14:paraId="06F1A8AE"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5</w:t>
            </w:r>
          </w:p>
        </w:tc>
        <w:tc>
          <w:tcPr>
            <w:tcW w:w="0" w:type="auto"/>
          </w:tcPr>
          <w:p w14:paraId="7FE0CBE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Cs/>
                <w:sz w:val="22"/>
                <w:szCs w:val="22"/>
              </w:rPr>
              <w:t>Pasiūlymo galiojimo ir pasiūlymo galiojimo užtikrinimo (jei taikoma) terminas ne trumpesnis kaip</w:t>
            </w:r>
          </w:p>
        </w:tc>
        <w:tc>
          <w:tcPr>
            <w:tcW w:w="0" w:type="auto"/>
          </w:tcPr>
          <w:p w14:paraId="6DFBAC64"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60 (šešiasdešimt) dienų nuo pasiūlymų pateikimo galutinio termino pabaigos. </w:t>
            </w:r>
          </w:p>
        </w:tc>
        <w:tc>
          <w:tcPr>
            <w:tcW w:w="0" w:type="auto"/>
          </w:tcPr>
          <w:p w14:paraId="6B11772E" w14:textId="77777777" w:rsidR="00CF5917" w:rsidRPr="00731AE8" w:rsidRDefault="00CF5917" w:rsidP="00CF5917">
            <w:pPr>
              <w:ind w:firstLine="34"/>
              <w:rPr>
                <w:rFonts w:asciiTheme="minorHAnsi" w:hAnsiTheme="minorHAnsi" w:cstheme="minorHAnsi"/>
                <w:sz w:val="22"/>
                <w:szCs w:val="22"/>
              </w:rPr>
            </w:pPr>
          </w:p>
        </w:tc>
      </w:tr>
      <w:tr w:rsidR="00CF5917" w:rsidRPr="00731AE8" w14:paraId="78B2C4E4" w14:textId="77777777" w:rsidTr="00546AF6">
        <w:trPr>
          <w:trHeight w:val="20"/>
        </w:trPr>
        <w:tc>
          <w:tcPr>
            <w:tcW w:w="0" w:type="auto"/>
          </w:tcPr>
          <w:p w14:paraId="21100592"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6</w:t>
            </w:r>
          </w:p>
        </w:tc>
        <w:tc>
          <w:tcPr>
            <w:tcW w:w="0" w:type="auto"/>
          </w:tcPr>
          <w:p w14:paraId="7EB27C5D"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atsako dalyviui, ar jis sutinka priimti dalyvio siūlomą pasiūlymo galiojimo užtikrinimą patvirtinantį dokumentą ne vėliau kaip per</w:t>
            </w:r>
          </w:p>
        </w:tc>
        <w:tc>
          <w:tcPr>
            <w:tcW w:w="0" w:type="auto"/>
          </w:tcPr>
          <w:p w14:paraId="205A032F"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iCs/>
                <w:sz w:val="22"/>
                <w:szCs w:val="22"/>
              </w:rPr>
              <w:t xml:space="preserve">Netaikoma </w:t>
            </w:r>
          </w:p>
        </w:tc>
        <w:tc>
          <w:tcPr>
            <w:tcW w:w="0" w:type="auto"/>
          </w:tcPr>
          <w:p w14:paraId="3838DE3E" w14:textId="77777777" w:rsidR="00CF5917" w:rsidRPr="00731AE8" w:rsidRDefault="00CF5917" w:rsidP="00CF5917">
            <w:pPr>
              <w:ind w:firstLine="34"/>
              <w:rPr>
                <w:rFonts w:asciiTheme="minorHAnsi" w:hAnsiTheme="minorHAnsi" w:cstheme="minorHAnsi"/>
                <w:sz w:val="22"/>
                <w:szCs w:val="22"/>
              </w:rPr>
            </w:pPr>
          </w:p>
        </w:tc>
      </w:tr>
      <w:tr w:rsidR="00CF5917" w:rsidRPr="00731AE8" w14:paraId="5C201EE5" w14:textId="77777777" w:rsidTr="00546AF6">
        <w:trPr>
          <w:trHeight w:val="20"/>
        </w:trPr>
        <w:tc>
          <w:tcPr>
            <w:tcW w:w="0" w:type="auto"/>
          </w:tcPr>
          <w:p w14:paraId="7D384CE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7</w:t>
            </w:r>
          </w:p>
        </w:tc>
        <w:tc>
          <w:tcPr>
            <w:tcW w:w="0" w:type="auto"/>
          </w:tcPr>
          <w:p w14:paraId="73EAE6F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Pasiūlymo galiojimo užtikrinimas pirkimo dalyviui grąžinamas (arba atsisakoma teisių į jį) per</w:t>
            </w:r>
          </w:p>
        </w:tc>
        <w:tc>
          <w:tcPr>
            <w:tcW w:w="0" w:type="auto"/>
          </w:tcPr>
          <w:p w14:paraId="15AAD890"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iCs/>
                <w:sz w:val="22"/>
                <w:szCs w:val="22"/>
              </w:rPr>
              <w:t xml:space="preserve">Netaikoma </w:t>
            </w:r>
          </w:p>
        </w:tc>
        <w:tc>
          <w:tcPr>
            <w:tcW w:w="0" w:type="auto"/>
          </w:tcPr>
          <w:p w14:paraId="5642CF86" w14:textId="77777777" w:rsidR="00CF5917" w:rsidRPr="00731AE8" w:rsidRDefault="00CF5917" w:rsidP="00CF5917">
            <w:pPr>
              <w:ind w:firstLine="34"/>
              <w:rPr>
                <w:rFonts w:asciiTheme="minorHAnsi" w:hAnsiTheme="minorHAnsi" w:cstheme="minorHAnsi"/>
                <w:sz w:val="22"/>
                <w:szCs w:val="22"/>
              </w:rPr>
            </w:pPr>
          </w:p>
        </w:tc>
      </w:tr>
      <w:tr w:rsidR="00CF5917" w:rsidRPr="00731AE8" w14:paraId="67266347" w14:textId="77777777" w:rsidTr="00546AF6">
        <w:trPr>
          <w:trHeight w:val="20"/>
        </w:trPr>
        <w:tc>
          <w:tcPr>
            <w:tcW w:w="0" w:type="auto"/>
          </w:tcPr>
          <w:p w14:paraId="574E2183"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8</w:t>
            </w:r>
          </w:p>
        </w:tc>
        <w:tc>
          <w:tcPr>
            <w:tcW w:w="0" w:type="auto"/>
          </w:tcPr>
          <w:p w14:paraId="6B689520"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informuoja dalyvius apie EBVPD vertinimo rezultatus, jeigu taikoma, ne vėliau kaip per</w:t>
            </w:r>
          </w:p>
        </w:tc>
        <w:tc>
          <w:tcPr>
            <w:tcW w:w="0" w:type="auto"/>
          </w:tcPr>
          <w:p w14:paraId="262DD41A"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bCs/>
                <w:sz w:val="22"/>
                <w:szCs w:val="22"/>
              </w:rPr>
              <w:t>3 (tris) darbo dienas nuo sprendimo priėmimo dienos</w:t>
            </w:r>
          </w:p>
        </w:tc>
        <w:tc>
          <w:tcPr>
            <w:tcW w:w="0" w:type="auto"/>
          </w:tcPr>
          <w:p w14:paraId="472EBD71" w14:textId="77777777" w:rsidR="00CF5917" w:rsidRPr="00731AE8" w:rsidRDefault="00CF5917" w:rsidP="00CF5917">
            <w:pPr>
              <w:ind w:firstLine="34"/>
              <w:rPr>
                <w:rFonts w:asciiTheme="minorHAnsi" w:hAnsiTheme="minorHAnsi" w:cstheme="minorHAnsi"/>
                <w:sz w:val="22"/>
                <w:szCs w:val="22"/>
              </w:rPr>
            </w:pPr>
          </w:p>
        </w:tc>
      </w:tr>
      <w:tr w:rsidR="00CF5917" w:rsidRPr="00731AE8" w14:paraId="3EA9DE54" w14:textId="77777777" w:rsidTr="00546AF6">
        <w:trPr>
          <w:trHeight w:val="20"/>
        </w:trPr>
        <w:tc>
          <w:tcPr>
            <w:tcW w:w="0" w:type="auto"/>
          </w:tcPr>
          <w:p w14:paraId="46BB82B8"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9</w:t>
            </w:r>
          </w:p>
        </w:tc>
        <w:tc>
          <w:tcPr>
            <w:tcW w:w="0" w:type="auto"/>
            <w:hideMark/>
          </w:tcPr>
          <w:p w14:paraId="2292A436"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dalyviams praneša apie priimtą sprendimą nustatyti laimėjusį pasiūlymą, dėl kurio bus sudaroma sutartis ne vėliau kaip per</w:t>
            </w:r>
          </w:p>
        </w:tc>
        <w:tc>
          <w:tcPr>
            <w:tcW w:w="0" w:type="auto"/>
            <w:hideMark/>
          </w:tcPr>
          <w:p w14:paraId="6EB27D83" w14:textId="77777777" w:rsidR="00CF5917" w:rsidRPr="00731AE8" w:rsidRDefault="00CF5917" w:rsidP="00CF5917">
            <w:pPr>
              <w:ind w:firstLine="34"/>
              <w:rPr>
                <w:rFonts w:asciiTheme="minorHAnsi" w:hAnsiTheme="minorHAnsi" w:cstheme="minorHAnsi"/>
                <w:bCs/>
                <w:sz w:val="22"/>
                <w:szCs w:val="22"/>
              </w:rPr>
            </w:pPr>
            <w:r w:rsidRPr="00731AE8">
              <w:rPr>
                <w:rFonts w:asciiTheme="minorHAnsi" w:hAnsiTheme="minorHAnsi" w:cstheme="minorHAnsi"/>
                <w:bCs/>
                <w:sz w:val="22"/>
                <w:szCs w:val="22"/>
              </w:rPr>
              <w:t>3(tris) darbo dienas nuo sprendimo priėmimo dienos</w:t>
            </w:r>
          </w:p>
        </w:tc>
        <w:tc>
          <w:tcPr>
            <w:tcW w:w="0" w:type="auto"/>
            <w:hideMark/>
          </w:tcPr>
          <w:p w14:paraId="5085F8E2" w14:textId="77777777" w:rsidR="00CF5917" w:rsidRPr="00731AE8" w:rsidRDefault="00CF5917" w:rsidP="00CF5917">
            <w:pPr>
              <w:ind w:firstLine="34"/>
              <w:rPr>
                <w:rFonts w:asciiTheme="minorHAnsi" w:hAnsiTheme="minorHAnsi" w:cstheme="minorHAnsi"/>
                <w:sz w:val="22"/>
                <w:szCs w:val="22"/>
              </w:rPr>
            </w:pPr>
          </w:p>
        </w:tc>
      </w:tr>
      <w:tr w:rsidR="00CF5917" w:rsidRPr="00731AE8" w14:paraId="654618DD" w14:textId="77777777" w:rsidTr="00546AF6">
        <w:trPr>
          <w:trHeight w:val="20"/>
        </w:trPr>
        <w:tc>
          <w:tcPr>
            <w:tcW w:w="0" w:type="auto"/>
          </w:tcPr>
          <w:p w14:paraId="15C3096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10</w:t>
            </w:r>
          </w:p>
        </w:tc>
        <w:tc>
          <w:tcPr>
            <w:tcW w:w="0" w:type="auto"/>
            <w:hideMark/>
          </w:tcPr>
          <w:p w14:paraId="764C291A" w14:textId="77777777" w:rsidR="00CF5917" w:rsidRPr="00731AE8" w:rsidRDefault="00CF5917" w:rsidP="00CF5917">
            <w:pPr>
              <w:ind w:firstLine="0"/>
              <w:rPr>
                <w:rFonts w:asciiTheme="minorHAnsi" w:hAnsiTheme="minorHAnsi" w:cstheme="minorHAnsi"/>
                <w:color w:val="000000"/>
                <w:sz w:val="22"/>
                <w:szCs w:val="22"/>
                <w:shd w:val="clear" w:color="auto" w:fill="FFFFFF"/>
              </w:rPr>
            </w:pPr>
            <w:r w:rsidRPr="00731AE8">
              <w:rPr>
                <w:rFonts w:asciiTheme="minorHAnsi" w:hAnsiTheme="minorHAnsi" w:cstheme="minorHAnsi"/>
                <w:color w:val="000000"/>
                <w:sz w:val="22"/>
                <w:szCs w:val="22"/>
                <w:shd w:val="clear" w:color="auto" w:fill="FFFFFF"/>
              </w:rPr>
              <w:t xml:space="preserve">Dalyvis turi teisę pateikti pretenziją </w:t>
            </w:r>
            <w:r w:rsidRPr="00731AE8">
              <w:rPr>
                <w:rFonts w:asciiTheme="minorHAnsi" w:eastAsia="Arial" w:hAnsiTheme="minorHAnsi" w:cstheme="minorHAnsi"/>
                <w:color w:val="0078D4"/>
                <w:sz w:val="22"/>
                <w:szCs w:val="22"/>
              </w:rPr>
              <w:t xml:space="preserve"> </w:t>
            </w:r>
            <w:r w:rsidRPr="00731AE8">
              <w:rPr>
                <w:rFonts w:asciiTheme="minorHAnsi" w:eastAsia="Arial" w:hAnsiTheme="minorHAnsi" w:cstheme="minorHAnsi"/>
                <w:sz w:val="22"/>
                <w:szCs w:val="22"/>
              </w:rPr>
              <w:t xml:space="preserve">perkančiajai organizacijai </w:t>
            </w:r>
            <w:r w:rsidRPr="00731AE8">
              <w:rPr>
                <w:rFonts w:asciiTheme="minorHAnsi" w:hAnsiTheme="minorHAnsi" w:cstheme="minorHAnsi"/>
                <w:sz w:val="22"/>
                <w:szCs w:val="22"/>
                <w:shd w:val="clear" w:color="auto" w:fill="FFFFFF"/>
              </w:rPr>
              <w:t xml:space="preserve">pateikti prašymą ar </w:t>
            </w:r>
            <w:r w:rsidRPr="00731AE8">
              <w:rPr>
                <w:rFonts w:asciiTheme="minorHAnsi" w:hAnsiTheme="minorHAnsi" w:cstheme="minorHAnsi"/>
                <w:color w:val="000000"/>
                <w:sz w:val="22"/>
                <w:szCs w:val="22"/>
                <w:shd w:val="clear" w:color="auto" w:fill="FFFFFF"/>
              </w:rPr>
              <w:t xml:space="preserve">pareikšti ieškinį teismui </w:t>
            </w:r>
            <w:r w:rsidRPr="00731AE8">
              <w:rPr>
                <w:rFonts w:asciiTheme="minorHAnsi" w:hAnsiTheme="minorHAnsi" w:cstheme="minorHAnsi"/>
                <w:sz w:val="22"/>
                <w:szCs w:val="22"/>
              </w:rPr>
              <w:t>ne vėliau kaip per</w:t>
            </w:r>
          </w:p>
        </w:tc>
        <w:tc>
          <w:tcPr>
            <w:tcW w:w="0" w:type="auto"/>
            <w:hideMark/>
          </w:tcPr>
          <w:p w14:paraId="62D1BA3D"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5 (penkias) darbo dienas</w:t>
            </w:r>
          </w:p>
          <w:p w14:paraId="22E2904D" w14:textId="77777777" w:rsidR="00CF5917" w:rsidRPr="00731AE8" w:rsidRDefault="00CF5917" w:rsidP="00CF5917">
            <w:pPr>
              <w:ind w:firstLine="34"/>
              <w:rPr>
                <w:rFonts w:asciiTheme="minorHAnsi" w:hAnsiTheme="minorHAnsi" w:cstheme="minorHAnsi"/>
                <w:sz w:val="22"/>
                <w:szCs w:val="22"/>
              </w:rPr>
            </w:pPr>
          </w:p>
          <w:p w14:paraId="68C6A127" w14:textId="6EFF2BBB"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nuo</w:t>
            </w:r>
            <w:r w:rsidRPr="00731AE8">
              <w:rPr>
                <w:rFonts w:asciiTheme="minorHAnsi" w:eastAsia="Arial" w:hAnsiTheme="minorHAnsi" w:cstheme="minorHAnsi"/>
                <w:sz w:val="22"/>
                <w:szCs w:val="22"/>
              </w:rPr>
              <w:t xml:space="preserve"> perkančiosios organizacijos </w:t>
            </w:r>
            <w:r w:rsidRPr="00731AE8">
              <w:rPr>
                <w:rFonts w:asciiTheme="minorHAnsi" w:hAnsiTheme="minorHAnsi" w:cstheme="minorHAnsi"/>
                <w:sz w:val="22"/>
                <w:szCs w:val="22"/>
              </w:rPr>
              <w:t xml:space="preserve">pranešimo raštu apie jos priimtą </w:t>
            </w:r>
            <w:r w:rsidRPr="00731AE8">
              <w:rPr>
                <w:rFonts w:asciiTheme="minorHAnsi" w:hAnsiTheme="minorHAnsi" w:cstheme="minorHAnsi"/>
                <w:sz w:val="22"/>
                <w:szCs w:val="22"/>
              </w:rPr>
              <w:lastRenderedPageBreak/>
              <w:t xml:space="preserve">sprendimą išsiuntimo tiekėjams dienos arba nuo paskelbimo apie </w:t>
            </w:r>
            <w:r w:rsidRPr="00731AE8">
              <w:rPr>
                <w:rFonts w:asciiTheme="minorHAnsi" w:eastAsia="Arial" w:hAnsiTheme="minorHAnsi" w:cstheme="minorHAnsi"/>
                <w:sz w:val="22"/>
                <w:szCs w:val="22"/>
              </w:rPr>
              <w:t xml:space="preserve">perkančiosios organizacijos </w:t>
            </w:r>
            <w:r w:rsidRPr="00731AE8">
              <w:rPr>
                <w:rFonts w:asciiTheme="minorHAnsi" w:hAnsiTheme="minorHAnsi" w:cstheme="minorHAnsi"/>
                <w:sz w:val="22"/>
                <w:szCs w:val="22"/>
              </w:rPr>
              <w:t>priimtus sprendimus dienos, jei VPĮ nenumato reikalavimo raštu informuoti tiekėjus apie</w:t>
            </w:r>
            <w:r w:rsidRPr="00731AE8">
              <w:rPr>
                <w:rFonts w:asciiTheme="minorHAnsi" w:eastAsia="Arial" w:hAnsiTheme="minorHAnsi" w:cstheme="minorHAnsi"/>
                <w:sz w:val="22"/>
                <w:szCs w:val="22"/>
              </w:rPr>
              <w:t xml:space="preserve"> perkančiosios organizacijos </w:t>
            </w:r>
            <w:r w:rsidRPr="00731AE8">
              <w:rPr>
                <w:rFonts w:asciiTheme="minorHAnsi" w:hAnsiTheme="minorHAnsi" w:cstheme="minorHAnsi"/>
                <w:sz w:val="22"/>
                <w:szCs w:val="22"/>
              </w:rPr>
              <w:t>priimtus sprendimus;</w:t>
            </w:r>
          </w:p>
          <w:p w14:paraId="27214470" w14:textId="77777777" w:rsidR="00CF5917" w:rsidRPr="00731AE8" w:rsidRDefault="00CF5917" w:rsidP="00CF5917">
            <w:pPr>
              <w:ind w:firstLine="34"/>
              <w:rPr>
                <w:rFonts w:asciiTheme="minorHAnsi" w:hAnsiTheme="minorHAnsi" w:cstheme="minorHAnsi"/>
                <w:sz w:val="22"/>
                <w:szCs w:val="22"/>
              </w:rPr>
            </w:pPr>
          </w:p>
          <w:p w14:paraId="424B4C69"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5DBF3C2C" w14:textId="77777777" w:rsidR="00CF5917" w:rsidRPr="00731AE8" w:rsidRDefault="00CF5917" w:rsidP="00CF5917">
            <w:pPr>
              <w:ind w:firstLine="34"/>
              <w:rPr>
                <w:rFonts w:asciiTheme="minorHAnsi" w:hAnsiTheme="minorHAnsi" w:cstheme="minorHAnsi"/>
                <w:sz w:val="22"/>
                <w:szCs w:val="22"/>
              </w:rPr>
            </w:pPr>
          </w:p>
        </w:tc>
        <w:tc>
          <w:tcPr>
            <w:tcW w:w="0" w:type="auto"/>
            <w:hideMark/>
          </w:tcPr>
          <w:p w14:paraId="0C7450A2" w14:textId="77777777" w:rsidR="00CF5917" w:rsidRPr="00731AE8" w:rsidRDefault="00CF5917" w:rsidP="00CF5917">
            <w:pPr>
              <w:ind w:firstLine="34"/>
              <w:rPr>
                <w:rFonts w:asciiTheme="minorHAnsi" w:hAnsiTheme="minorHAnsi" w:cstheme="minorHAnsi"/>
                <w:bCs/>
                <w:color w:val="7030A0"/>
                <w:sz w:val="22"/>
                <w:szCs w:val="22"/>
              </w:rPr>
            </w:pPr>
          </w:p>
        </w:tc>
      </w:tr>
      <w:tr w:rsidR="00CF5917" w:rsidRPr="00731AE8" w14:paraId="4565A870" w14:textId="77777777" w:rsidTr="00546AF6">
        <w:trPr>
          <w:trHeight w:val="20"/>
        </w:trPr>
        <w:tc>
          <w:tcPr>
            <w:tcW w:w="0" w:type="auto"/>
          </w:tcPr>
          <w:p w14:paraId="4D34B11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11</w:t>
            </w:r>
          </w:p>
        </w:tc>
        <w:tc>
          <w:tcPr>
            <w:tcW w:w="0" w:type="auto"/>
            <w:hideMark/>
          </w:tcPr>
          <w:p w14:paraId="797AEB9D"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color w:val="0078D4"/>
                <w:sz w:val="22"/>
                <w:szCs w:val="22"/>
              </w:rPr>
              <w:t xml:space="preserve"> </w:t>
            </w:r>
            <w:r w:rsidRPr="00731AE8">
              <w:rPr>
                <w:rFonts w:asciiTheme="minorHAnsi" w:eastAsia="Arial" w:hAnsiTheme="minorHAnsi" w:cstheme="minorHAnsi"/>
                <w:sz w:val="22"/>
                <w:szCs w:val="22"/>
              </w:rPr>
              <w:t xml:space="preserve">Perkančioji organizacija </w:t>
            </w:r>
            <w:r w:rsidRPr="00731AE8">
              <w:rPr>
                <w:rFonts w:asciiTheme="minorHAnsi" w:hAnsiTheme="minorHAnsi"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7BADD693"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6 (šešias) darbo dienas nuo pretenzijos gavimo dienos</w:t>
            </w:r>
          </w:p>
        </w:tc>
        <w:tc>
          <w:tcPr>
            <w:tcW w:w="0" w:type="auto"/>
            <w:hideMark/>
          </w:tcPr>
          <w:p w14:paraId="570DBF03" w14:textId="77777777" w:rsidR="00CF5917" w:rsidRPr="00731AE8" w:rsidRDefault="00CF5917" w:rsidP="00CF5917">
            <w:pPr>
              <w:ind w:firstLine="34"/>
              <w:rPr>
                <w:rFonts w:asciiTheme="minorHAnsi" w:hAnsiTheme="minorHAnsi" w:cstheme="minorHAnsi"/>
                <w:sz w:val="22"/>
                <w:szCs w:val="22"/>
              </w:rPr>
            </w:pPr>
          </w:p>
        </w:tc>
      </w:tr>
      <w:tr w:rsidR="00CF5917" w:rsidRPr="00731AE8" w14:paraId="038479B4" w14:textId="77777777" w:rsidTr="00546AF6">
        <w:trPr>
          <w:trHeight w:val="20"/>
        </w:trPr>
        <w:tc>
          <w:tcPr>
            <w:tcW w:w="0" w:type="auto"/>
          </w:tcPr>
          <w:p w14:paraId="67FB9C10"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12</w:t>
            </w:r>
          </w:p>
        </w:tc>
        <w:tc>
          <w:tcPr>
            <w:tcW w:w="0" w:type="auto"/>
            <w:hideMark/>
          </w:tcPr>
          <w:p w14:paraId="3A9F07AD"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 xml:space="preserve">Jeigu </w:t>
            </w:r>
            <w:r w:rsidRPr="00731AE8">
              <w:rPr>
                <w:rFonts w:asciiTheme="minorHAnsi" w:eastAsia="Arial" w:hAnsiTheme="minorHAnsi" w:cstheme="minorHAnsi"/>
                <w:sz w:val="22"/>
                <w:szCs w:val="22"/>
              </w:rPr>
              <w:t xml:space="preserve"> perkančioji organizacija </w:t>
            </w:r>
            <w:r w:rsidRPr="00731AE8">
              <w:rPr>
                <w:rFonts w:asciiTheme="minorHAnsi" w:hAnsiTheme="minorHAnsi"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01F646FA" w14:textId="77777777" w:rsidR="00CF5917" w:rsidRPr="00731AE8" w:rsidRDefault="00CF5917" w:rsidP="00CF5917">
            <w:pPr>
              <w:ind w:firstLine="34"/>
              <w:rPr>
                <w:rFonts w:asciiTheme="minorHAnsi" w:hAnsiTheme="minorHAnsi" w:cstheme="minorHAnsi"/>
                <w:sz w:val="22"/>
                <w:szCs w:val="22"/>
                <w:highlight w:val="yellow"/>
              </w:rPr>
            </w:pPr>
            <w:r w:rsidRPr="00731AE8">
              <w:rPr>
                <w:rFonts w:asciiTheme="minorHAnsi" w:hAnsiTheme="minorHAnsi" w:cstheme="minorHAnsi"/>
                <w:sz w:val="22"/>
                <w:szCs w:val="22"/>
              </w:rPr>
              <w:t xml:space="preserve">per 15 (penkiolika) dienų nuo dienos, kurią </w:t>
            </w:r>
            <w:r w:rsidRPr="00731AE8">
              <w:rPr>
                <w:rFonts w:asciiTheme="minorHAnsi" w:eastAsia="Arial" w:hAnsiTheme="minorHAnsi" w:cstheme="minorHAnsi"/>
                <w:sz w:val="22"/>
                <w:szCs w:val="22"/>
              </w:rPr>
              <w:t xml:space="preserve"> perkančioji organizacija </w:t>
            </w:r>
            <w:r w:rsidRPr="00731AE8">
              <w:rPr>
                <w:rFonts w:asciiTheme="minorHAnsi" w:hAnsiTheme="minorHAnsi" w:cstheme="minorHAnsi"/>
                <w:sz w:val="22"/>
                <w:szCs w:val="22"/>
              </w:rPr>
              <w:t xml:space="preserve">turėjo raštu pranešti apie priimtą sprendimą </w:t>
            </w:r>
          </w:p>
        </w:tc>
        <w:tc>
          <w:tcPr>
            <w:tcW w:w="0" w:type="auto"/>
            <w:hideMark/>
          </w:tcPr>
          <w:p w14:paraId="600D911A" w14:textId="77777777" w:rsidR="00CF5917" w:rsidRPr="00731AE8" w:rsidRDefault="00CF5917" w:rsidP="00CF5917">
            <w:pPr>
              <w:ind w:firstLine="34"/>
              <w:rPr>
                <w:rFonts w:asciiTheme="minorHAnsi" w:hAnsiTheme="minorHAnsi" w:cstheme="minorHAnsi"/>
                <w:sz w:val="22"/>
                <w:szCs w:val="22"/>
              </w:rPr>
            </w:pPr>
          </w:p>
        </w:tc>
      </w:tr>
    </w:tbl>
    <w:p w14:paraId="34ED6387" w14:textId="77777777" w:rsidR="00C12F57" w:rsidRPr="00731AE8" w:rsidRDefault="00C12F57" w:rsidP="00C12F57">
      <w:pPr>
        <w:spacing w:after="0" w:line="300" w:lineRule="auto"/>
        <w:jc w:val="both"/>
        <w:rPr>
          <w:rFonts w:eastAsiaTheme="minorEastAsia"/>
          <w:kern w:val="0"/>
          <w:sz w:val="21"/>
          <w:szCs w:val="21"/>
          <w:lang w:eastAsia="lt-LT"/>
          <w14:ligatures w14:val="none"/>
        </w:rPr>
      </w:pPr>
    </w:p>
    <w:p w14:paraId="18E55B83" w14:textId="77777777" w:rsidR="00497E66" w:rsidRPr="00731AE8" w:rsidRDefault="00497E66"/>
    <w:sectPr w:rsidR="00497E66" w:rsidRPr="00731AE8" w:rsidSect="001E4766">
      <w:headerReference w:type="default" r:id="rId10"/>
      <w:footerReference w:type="default" r:id="rId11"/>
      <w:headerReference w:type="first" r:id="rId12"/>
      <w:footerReference w:type="first" r:id="rId13"/>
      <w:pgSz w:w="12240" w:h="15840"/>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F24E1" w14:textId="77777777" w:rsidR="009B480E" w:rsidRDefault="009B480E" w:rsidP="00493313">
      <w:pPr>
        <w:spacing w:after="0" w:line="240" w:lineRule="auto"/>
      </w:pPr>
      <w:r>
        <w:separator/>
      </w:r>
    </w:p>
  </w:endnote>
  <w:endnote w:type="continuationSeparator" w:id="0">
    <w:p w14:paraId="59B44257" w14:textId="77777777" w:rsidR="009B480E" w:rsidRDefault="009B480E" w:rsidP="0049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2AF4" w14:textId="77777777" w:rsidR="00232445" w:rsidRDefault="00232445" w:rsidP="00493313">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0457" w14:textId="77777777" w:rsidR="00232445" w:rsidRDefault="0023244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C837D" w14:textId="77777777" w:rsidR="009B480E" w:rsidRDefault="009B480E" w:rsidP="00493313">
      <w:pPr>
        <w:spacing w:after="0" w:line="240" w:lineRule="auto"/>
      </w:pPr>
      <w:r>
        <w:separator/>
      </w:r>
    </w:p>
  </w:footnote>
  <w:footnote w:type="continuationSeparator" w:id="0">
    <w:p w14:paraId="5B06A667" w14:textId="77777777" w:rsidR="009B480E" w:rsidRDefault="009B480E" w:rsidP="00493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7764650"/>
      <w:docPartObj>
        <w:docPartGallery w:val="Page Numbers (Top of Page)"/>
        <w:docPartUnique/>
      </w:docPartObj>
    </w:sdtPr>
    <w:sdtContent>
      <w:p w14:paraId="38B06FB5" w14:textId="77777777" w:rsidR="00232445" w:rsidRDefault="00000000">
        <w:pPr>
          <w:pStyle w:val="Antrats"/>
          <w:jc w:val="center"/>
        </w:pPr>
        <w:r>
          <w:fldChar w:fldCharType="begin"/>
        </w:r>
        <w:r>
          <w:instrText>PAGE   \* MERGEFORMAT</w:instrText>
        </w:r>
        <w:r>
          <w:fldChar w:fldCharType="separate"/>
        </w:r>
        <w:r>
          <w:t>2</w:t>
        </w:r>
        <w:r>
          <w:fldChar w:fldCharType="end"/>
        </w:r>
      </w:p>
    </w:sdtContent>
  </w:sdt>
  <w:p w14:paraId="63BA43C0" w14:textId="77777777" w:rsidR="00232445" w:rsidRDefault="002324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A191E" w14:textId="77777777" w:rsidR="00232445" w:rsidRDefault="00232445" w:rsidP="00D92BAF">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11D9933" w14:textId="77777777" w:rsidR="00232445"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349041"/>
      <w:docPartObj>
        <w:docPartGallery w:val="Page Numbers (Top of Page)"/>
        <w:docPartUnique/>
      </w:docPartObj>
    </w:sdtPr>
    <w:sdtContent>
      <w:p w14:paraId="73E25E26" w14:textId="77777777" w:rsidR="00232445" w:rsidRDefault="00000000">
        <w:pPr>
          <w:pStyle w:val="Antrats"/>
          <w:jc w:val="center"/>
        </w:pPr>
        <w:r>
          <w:fldChar w:fldCharType="begin"/>
        </w:r>
        <w:r>
          <w:instrText>PAGE   \* MERGEFORMAT</w:instrText>
        </w:r>
        <w:r>
          <w:fldChar w:fldCharType="separate"/>
        </w:r>
        <w:r>
          <w:t>2</w:t>
        </w:r>
        <w:r>
          <w:fldChar w:fldCharType="end"/>
        </w:r>
      </w:p>
    </w:sdtContent>
  </w:sdt>
  <w:p w14:paraId="4E42BDDB" w14:textId="77777777" w:rsidR="00232445" w:rsidRDefault="002324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1B97"/>
    <w:multiLevelType w:val="multilevel"/>
    <w:tmpl w:val="339688A8"/>
    <w:lvl w:ilvl="0">
      <w:start w:val="2"/>
      <w:numFmt w:val="decimal"/>
      <w:lvlText w:val="%1."/>
      <w:lvlJc w:val="left"/>
      <w:pPr>
        <w:ind w:left="495" w:hanging="495"/>
      </w:pPr>
    </w:lvl>
    <w:lvl w:ilvl="1">
      <w:start w:val="1"/>
      <w:numFmt w:val="decimal"/>
      <w:lvlText w:val="%1.%2."/>
      <w:lvlJc w:val="left"/>
      <w:pPr>
        <w:ind w:left="778" w:hanging="495"/>
      </w:pPr>
      <w:rPr>
        <w:b w:val="0"/>
        <w:bCs w:val="0"/>
        <w:color w:val="auto"/>
      </w:rPr>
    </w:lvl>
    <w:lvl w:ilvl="2">
      <w:start w:val="3"/>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1" w15:restartNumberingAfterBreak="0">
    <w:nsid w:val="096E7BC8"/>
    <w:multiLevelType w:val="multilevel"/>
    <w:tmpl w:val="AF4EBEEC"/>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E6746F8"/>
    <w:multiLevelType w:val="multilevel"/>
    <w:tmpl w:val="3136739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B92B5E"/>
    <w:multiLevelType w:val="multilevel"/>
    <w:tmpl w:val="DB98003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5" w15:restartNumberingAfterBreak="0">
    <w:nsid w:val="18CC6FDE"/>
    <w:multiLevelType w:val="multilevel"/>
    <w:tmpl w:val="1144DE34"/>
    <w:lvl w:ilvl="0">
      <w:start w:val="4"/>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7"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8A57CE"/>
    <w:multiLevelType w:val="multilevel"/>
    <w:tmpl w:val="C5F6EB4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59076E"/>
    <w:multiLevelType w:val="multilevel"/>
    <w:tmpl w:val="5C4C5384"/>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32BE0"/>
    <w:multiLevelType w:val="hybridMultilevel"/>
    <w:tmpl w:val="D452E022"/>
    <w:lvl w:ilvl="0" w:tplc="97948C32">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3075E59"/>
    <w:multiLevelType w:val="multilevel"/>
    <w:tmpl w:val="BCB269CE"/>
    <w:lvl w:ilvl="0">
      <w:start w:val="5"/>
      <w:numFmt w:val="decimal"/>
      <w:lvlText w:val="%1."/>
      <w:lvlJc w:val="left"/>
      <w:pPr>
        <w:ind w:left="1353" w:hanging="360"/>
      </w:pPr>
      <w:rPr>
        <w:rFonts w:asciiTheme="minorHAnsi" w:eastAsiaTheme="majorEastAsia" w:hAnsiTheme="minorHAnsi" w:cstheme="minorHAnsi" w:hint="default"/>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5"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4E2C5532"/>
    <w:lvl w:ilvl="0">
      <w:start w:val="2"/>
      <w:numFmt w:val="decimal"/>
      <w:lvlText w:val="%1."/>
      <w:lvlJc w:val="left"/>
      <w:pPr>
        <w:ind w:left="360" w:hanging="360"/>
      </w:pPr>
      <w:rPr>
        <w:rFonts w:eastAsia="Calibri" w:hint="default"/>
        <w:color w:val="auto"/>
      </w:rPr>
    </w:lvl>
    <w:lvl w:ilvl="1">
      <w:start w:val="1"/>
      <w:numFmt w:val="decimal"/>
      <w:lvlText w:val="%1.%2."/>
      <w:lvlJc w:val="left"/>
      <w:pPr>
        <w:ind w:left="3905"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4E725A1"/>
    <w:multiLevelType w:val="multilevel"/>
    <w:tmpl w:val="30F6D652"/>
    <w:lvl w:ilvl="0">
      <w:start w:val="7"/>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i w:val="0"/>
        <w:iCs w:val="0"/>
        <w:color w:val="auto"/>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9" w15:restartNumberingAfterBreak="0">
    <w:nsid w:val="47EF6089"/>
    <w:multiLevelType w:val="hybridMultilevel"/>
    <w:tmpl w:val="6924FA70"/>
    <w:lvl w:ilvl="0" w:tplc="F19C6C88">
      <w:start w:val="1"/>
      <w:numFmt w:val="decimal"/>
      <w:lvlText w:val="%1."/>
      <w:lvlJc w:val="left"/>
      <w:pPr>
        <w:ind w:left="720" w:hanging="360"/>
      </w:pPr>
      <w:rPr>
        <w:rFonts w:ascii="Calibri" w:hAnsi="Calibri" w:cs="Calibr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43428E"/>
    <w:multiLevelType w:val="hybridMultilevel"/>
    <w:tmpl w:val="27F8AFAA"/>
    <w:lvl w:ilvl="0" w:tplc="EF984CBE">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957FA2"/>
    <w:multiLevelType w:val="hybridMultilevel"/>
    <w:tmpl w:val="B41ABE98"/>
    <w:lvl w:ilvl="0" w:tplc="649895C6">
      <w:start w:val="1"/>
      <w:numFmt w:val="decimal"/>
      <w:lvlText w:val="%1."/>
      <w:lvlJc w:val="left"/>
      <w:pPr>
        <w:ind w:left="1297" w:hanging="900"/>
      </w:pPr>
      <w:rPr>
        <w:color w:val="000000" w:themeColor="text1"/>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22"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688C2201"/>
    <w:multiLevelType w:val="hybridMultilevel"/>
    <w:tmpl w:val="87E60E18"/>
    <w:lvl w:ilvl="0" w:tplc="681097DE">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B707677"/>
    <w:multiLevelType w:val="hybridMultilevel"/>
    <w:tmpl w:val="80EA1FFA"/>
    <w:lvl w:ilvl="0" w:tplc="11E86A04">
      <w:start w:val="4"/>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CA5074"/>
    <w:multiLevelType w:val="hybridMultilevel"/>
    <w:tmpl w:val="7564F578"/>
    <w:lvl w:ilvl="0" w:tplc="007C00BC">
      <w:start w:val="1"/>
      <w:numFmt w:val="decimal"/>
      <w:lvlText w:val="%1."/>
      <w:lvlJc w:val="left"/>
      <w:pPr>
        <w:ind w:left="720" w:hanging="360"/>
      </w:pPr>
      <w:rPr>
        <w:rFonts w:ascii="Calibri" w:hAnsi="Calibri" w:cs="Calibr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2795E4A"/>
    <w:multiLevelType w:val="hybridMultilevel"/>
    <w:tmpl w:val="9CB676FC"/>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28" w15:restartNumberingAfterBreak="0">
    <w:nsid w:val="747A38CE"/>
    <w:multiLevelType w:val="multilevel"/>
    <w:tmpl w:val="51209EA0"/>
    <w:lvl w:ilvl="0">
      <w:start w:val="7"/>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i w:val="0"/>
        <w:iCs w:val="0"/>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B06AFD"/>
    <w:multiLevelType w:val="hybridMultilevel"/>
    <w:tmpl w:val="1952A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24"/>
  </w:num>
  <w:num w:numId="3" w16cid:durableId="138770985">
    <w:abstractNumId w:val="16"/>
  </w:num>
  <w:num w:numId="4" w16cid:durableId="219707255">
    <w:abstractNumId w:val="29"/>
  </w:num>
  <w:num w:numId="5" w16cid:durableId="1652252092">
    <w:abstractNumId w:val="8"/>
  </w:num>
  <w:num w:numId="6" w16cid:durableId="963148996">
    <w:abstractNumId w:val="2"/>
  </w:num>
  <w:num w:numId="7" w16cid:durableId="817724215">
    <w:abstractNumId w:val="17"/>
  </w:num>
  <w:num w:numId="8" w16cid:durableId="1927765243">
    <w:abstractNumId w:val="11"/>
  </w:num>
  <w:num w:numId="9" w16cid:durableId="23312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3883602">
    <w:abstractNumId w:val="13"/>
  </w:num>
  <w:num w:numId="12" w16cid:durableId="318270336">
    <w:abstractNumId w:val="4"/>
  </w:num>
  <w:num w:numId="13" w16cid:durableId="1994292092">
    <w:abstractNumId w:val="15"/>
  </w:num>
  <w:num w:numId="14" w16cid:durableId="1557081526">
    <w:abstractNumId w:val="23"/>
  </w:num>
  <w:num w:numId="15" w16cid:durableId="1142431213">
    <w:abstractNumId w:val="18"/>
  </w:num>
  <w:num w:numId="16" w16cid:durableId="2047875336">
    <w:abstractNumId w:val="1"/>
  </w:num>
  <w:num w:numId="17" w16cid:durableId="711460120">
    <w:abstractNumId w:val="10"/>
  </w:num>
  <w:num w:numId="18" w16cid:durableId="1436710217">
    <w:abstractNumId w:val="14"/>
  </w:num>
  <w:num w:numId="19" w16cid:durableId="2267708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4561111">
    <w:abstractNumId w:val="25"/>
  </w:num>
  <w:num w:numId="21" w16cid:durableId="1681270944">
    <w:abstractNumId w:val="12"/>
  </w:num>
  <w:num w:numId="22" w16cid:durableId="935407804">
    <w:abstractNumId w:val="20"/>
  </w:num>
  <w:num w:numId="23" w16cid:durableId="773867601">
    <w:abstractNumId w:val="5"/>
  </w:num>
  <w:num w:numId="24" w16cid:durableId="377554702">
    <w:abstractNumId w:val="19"/>
  </w:num>
  <w:num w:numId="25" w16cid:durableId="1218126362">
    <w:abstractNumId w:val="26"/>
  </w:num>
  <w:num w:numId="26" w16cid:durableId="1325939991">
    <w:abstractNumId w:val="7"/>
  </w:num>
  <w:num w:numId="27" w16cid:durableId="535002591">
    <w:abstractNumId w:val="0"/>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886726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6345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90450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507942">
    <w:abstractNumId w:val="30"/>
  </w:num>
  <w:num w:numId="32" w16cid:durableId="13125588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F57"/>
    <w:rsid w:val="00015F19"/>
    <w:rsid w:val="00085273"/>
    <w:rsid w:val="00096389"/>
    <w:rsid w:val="000B4624"/>
    <w:rsid w:val="000C43E9"/>
    <w:rsid w:val="000C6D03"/>
    <w:rsid w:val="000C7FA7"/>
    <w:rsid w:val="000E0919"/>
    <w:rsid w:val="000F03BA"/>
    <w:rsid w:val="00113322"/>
    <w:rsid w:val="001274AC"/>
    <w:rsid w:val="001518AB"/>
    <w:rsid w:val="00153399"/>
    <w:rsid w:val="001A3A1E"/>
    <w:rsid w:val="001C21DE"/>
    <w:rsid w:val="001E4766"/>
    <w:rsid w:val="00212E5B"/>
    <w:rsid w:val="00232445"/>
    <w:rsid w:val="00236ED0"/>
    <w:rsid w:val="002520EB"/>
    <w:rsid w:val="00270D82"/>
    <w:rsid w:val="00280E61"/>
    <w:rsid w:val="002878EA"/>
    <w:rsid w:val="002A4071"/>
    <w:rsid w:val="002A7E90"/>
    <w:rsid w:val="00334030"/>
    <w:rsid w:val="00367F5C"/>
    <w:rsid w:val="003769B3"/>
    <w:rsid w:val="003E4D5B"/>
    <w:rsid w:val="00414564"/>
    <w:rsid w:val="00416604"/>
    <w:rsid w:val="00447EB6"/>
    <w:rsid w:val="00481DD2"/>
    <w:rsid w:val="00493313"/>
    <w:rsid w:val="00497E66"/>
    <w:rsid w:val="004D155D"/>
    <w:rsid w:val="004F5BD8"/>
    <w:rsid w:val="00500509"/>
    <w:rsid w:val="00544FBA"/>
    <w:rsid w:val="005801D3"/>
    <w:rsid w:val="005900FD"/>
    <w:rsid w:val="005B501B"/>
    <w:rsid w:val="006004A6"/>
    <w:rsid w:val="00615E6B"/>
    <w:rsid w:val="006169FF"/>
    <w:rsid w:val="0062108B"/>
    <w:rsid w:val="00625C80"/>
    <w:rsid w:val="00636C5C"/>
    <w:rsid w:val="006876E7"/>
    <w:rsid w:val="0069062B"/>
    <w:rsid w:val="006E17BC"/>
    <w:rsid w:val="006E19DC"/>
    <w:rsid w:val="00710365"/>
    <w:rsid w:val="007209A7"/>
    <w:rsid w:val="00731AE8"/>
    <w:rsid w:val="007354F0"/>
    <w:rsid w:val="007420C8"/>
    <w:rsid w:val="00756989"/>
    <w:rsid w:val="007768FF"/>
    <w:rsid w:val="00790913"/>
    <w:rsid w:val="00832CDB"/>
    <w:rsid w:val="008518E4"/>
    <w:rsid w:val="00870D89"/>
    <w:rsid w:val="00883EAC"/>
    <w:rsid w:val="00890B44"/>
    <w:rsid w:val="00891BFF"/>
    <w:rsid w:val="008F029E"/>
    <w:rsid w:val="008F614C"/>
    <w:rsid w:val="009409ED"/>
    <w:rsid w:val="009A6D9E"/>
    <w:rsid w:val="009B480E"/>
    <w:rsid w:val="00A12F9F"/>
    <w:rsid w:val="00AA71B1"/>
    <w:rsid w:val="00AB66C3"/>
    <w:rsid w:val="00AB7AF5"/>
    <w:rsid w:val="00B172AE"/>
    <w:rsid w:val="00B21654"/>
    <w:rsid w:val="00B33F2C"/>
    <w:rsid w:val="00B37822"/>
    <w:rsid w:val="00B84A11"/>
    <w:rsid w:val="00BA7D31"/>
    <w:rsid w:val="00BB4264"/>
    <w:rsid w:val="00BE05CC"/>
    <w:rsid w:val="00BF6E2D"/>
    <w:rsid w:val="00C12F57"/>
    <w:rsid w:val="00C472B7"/>
    <w:rsid w:val="00C50B96"/>
    <w:rsid w:val="00C55676"/>
    <w:rsid w:val="00CE7C3A"/>
    <w:rsid w:val="00CF5917"/>
    <w:rsid w:val="00D639D9"/>
    <w:rsid w:val="00D73DC8"/>
    <w:rsid w:val="00D7436F"/>
    <w:rsid w:val="00DB16A9"/>
    <w:rsid w:val="00DC14F9"/>
    <w:rsid w:val="00E007F1"/>
    <w:rsid w:val="00E10D40"/>
    <w:rsid w:val="00E44588"/>
    <w:rsid w:val="00E56BDB"/>
    <w:rsid w:val="00E5710D"/>
    <w:rsid w:val="00E65DAD"/>
    <w:rsid w:val="00E744F7"/>
    <w:rsid w:val="00ED0BD9"/>
    <w:rsid w:val="00ED3BB3"/>
    <w:rsid w:val="00EF1379"/>
    <w:rsid w:val="00F54ACE"/>
    <w:rsid w:val="00F725DB"/>
    <w:rsid w:val="00FF26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6C61"/>
  <w15:chartTrackingRefBased/>
  <w15:docId w15:val="{8FBC64AF-2C55-4D33-A377-63C6E5FAA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8E4"/>
  </w:style>
  <w:style w:type="paragraph" w:styleId="Antrat1">
    <w:name w:val="heading 1"/>
    <w:basedOn w:val="prastasis"/>
    <w:next w:val="prastasis"/>
    <w:link w:val="Antrat1Diagrama"/>
    <w:uiPriority w:val="9"/>
    <w:qFormat/>
    <w:rsid w:val="00C12F57"/>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kern w:val="0"/>
      <w:sz w:val="40"/>
      <w:szCs w:val="40"/>
      <w:lang w:eastAsia="lt-LT"/>
      <w14:ligatures w14:val="none"/>
    </w:rPr>
  </w:style>
  <w:style w:type="paragraph" w:styleId="Antrat2">
    <w:name w:val="heading 2"/>
    <w:basedOn w:val="prastasis"/>
    <w:next w:val="prastasis"/>
    <w:link w:val="Antrat2Diagrama"/>
    <w:uiPriority w:val="9"/>
    <w:unhideWhenUsed/>
    <w:qFormat/>
    <w:rsid w:val="00C12F57"/>
    <w:pPr>
      <w:keepNext/>
      <w:keepLines/>
      <w:spacing w:before="120" w:after="0" w:line="240" w:lineRule="auto"/>
      <w:ind w:firstLine="697"/>
      <w:jc w:val="both"/>
      <w:outlineLvl w:val="1"/>
    </w:pPr>
    <w:rPr>
      <w:rFonts w:asciiTheme="majorHAnsi" w:eastAsiaTheme="majorEastAsia" w:hAnsiTheme="majorHAnsi" w:cstheme="majorBidi"/>
      <w:color w:val="ED7D31" w:themeColor="accent2"/>
      <w:kern w:val="0"/>
      <w:sz w:val="36"/>
      <w:szCs w:val="36"/>
      <w:lang w:eastAsia="lt-LT"/>
      <w14:ligatures w14:val="none"/>
    </w:rPr>
  </w:style>
  <w:style w:type="paragraph" w:styleId="Antrat3">
    <w:name w:val="heading 3"/>
    <w:basedOn w:val="prastasis"/>
    <w:next w:val="prastasis"/>
    <w:link w:val="Antrat3Diagrama"/>
    <w:uiPriority w:val="9"/>
    <w:unhideWhenUsed/>
    <w:qFormat/>
    <w:rsid w:val="00C12F57"/>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kern w:val="0"/>
      <w:sz w:val="32"/>
      <w:szCs w:val="32"/>
      <w:lang w:eastAsia="lt-LT"/>
      <w14:ligatures w14:val="none"/>
    </w:rPr>
  </w:style>
  <w:style w:type="paragraph" w:styleId="Antrat4">
    <w:name w:val="heading 4"/>
    <w:basedOn w:val="prastasis"/>
    <w:next w:val="prastasis"/>
    <w:link w:val="Antrat4Diagrama"/>
    <w:uiPriority w:val="9"/>
    <w:semiHidden/>
    <w:unhideWhenUsed/>
    <w:qFormat/>
    <w:rsid w:val="00C12F57"/>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kern w:val="0"/>
      <w:sz w:val="28"/>
      <w:szCs w:val="28"/>
      <w:lang w:eastAsia="lt-LT"/>
      <w14:ligatures w14:val="none"/>
    </w:rPr>
  </w:style>
  <w:style w:type="paragraph" w:styleId="Antrat5">
    <w:name w:val="heading 5"/>
    <w:basedOn w:val="prastasis"/>
    <w:next w:val="prastasis"/>
    <w:link w:val="Antrat5Diagrama"/>
    <w:uiPriority w:val="9"/>
    <w:semiHidden/>
    <w:unhideWhenUsed/>
    <w:qFormat/>
    <w:rsid w:val="00C12F57"/>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kern w:val="0"/>
      <w:sz w:val="24"/>
      <w:szCs w:val="24"/>
      <w:lang w:eastAsia="lt-LT"/>
      <w14:ligatures w14:val="none"/>
    </w:rPr>
  </w:style>
  <w:style w:type="paragraph" w:styleId="Antrat6">
    <w:name w:val="heading 6"/>
    <w:basedOn w:val="prastasis"/>
    <w:next w:val="prastasis"/>
    <w:link w:val="Antrat6Diagrama"/>
    <w:uiPriority w:val="9"/>
    <w:semiHidden/>
    <w:unhideWhenUsed/>
    <w:qFormat/>
    <w:rsid w:val="00C12F57"/>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kern w:val="0"/>
      <w:sz w:val="24"/>
      <w:szCs w:val="24"/>
      <w:lang w:eastAsia="lt-LT"/>
      <w14:ligatures w14:val="none"/>
    </w:rPr>
  </w:style>
  <w:style w:type="paragraph" w:styleId="Antrat7">
    <w:name w:val="heading 7"/>
    <w:basedOn w:val="prastasis"/>
    <w:next w:val="prastasis"/>
    <w:link w:val="Antrat7Diagrama"/>
    <w:uiPriority w:val="9"/>
    <w:semiHidden/>
    <w:unhideWhenUsed/>
    <w:qFormat/>
    <w:rsid w:val="00C12F57"/>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kern w:val="0"/>
      <w:lang w:eastAsia="lt-LT"/>
      <w14:ligatures w14:val="none"/>
    </w:rPr>
  </w:style>
  <w:style w:type="paragraph" w:styleId="Antrat8">
    <w:name w:val="heading 8"/>
    <w:basedOn w:val="prastasis"/>
    <w:next w:val="prastasis"/>
    <w:link w:val="Antrat8Diagrama"/>
    <w:uiPriority w:val="9"/>
    <w:semiHidden/>
    <w:unhideWhenUsed/>
    <w:qFormat/>
    <w:rsid w:val="00C12F57"/>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kern w:val="0"/>
      <w:lang w:eastAsia="lt-LT"/>
      <w14:ligatures w14:val="none"/>
    </w:rPr>
  </w:style>
  <w:style w:type="paragraph" w:styleId="Antrat9">
    <w:name w:val="heading 9"/>
    <w:basedOn w:val="prastasis"/>
    <w:next w:val="prastasis"/>
    <w:link w:val="Antrat9Diagrama"/>
    <w:uiPriority w:val="9"/>
    <w:semiHidden/>
    <w:unhideWhenUsed/>
    <w:qFormat/>
    <w:rsid w:val="00C12F57"/>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kern w:val="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2F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C12F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C12F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12F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12F57"/>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12F57"/>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12F57"/>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12F57"/>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12F57"/>
    <w:rPr>
      <w:rFonts w:asciiTheme="majorHAnsi" w:eastAsiaTheme="majorEastAsia" w:hAnsiTheme="majorHAnsi" w:cstheme="majorBidi"/>
      <w:i/>
      <w:iCs/>
      <w:color w:val="833C0B" w:themeColor="accent2" w:themeShade="80"/>
      <w:kern w:val="0"/>
      <w:lang w:eastAsia="lt-LT"/>
      <w14:ligatures w14:val="none"/>
    </w:rPr>
  </w:style>
  <w:style w:type="numbering" w:customStyle="1" w:styleId="Sraonra1">
    <w:name w:val="Sąrašo nėra1"/>
    <w:next w:val="Sraonra"/>
    <w:uiPriority w:val="99"/>
    <w:semiHidden/>
    <w:unhideWhenUsed/>
    <w:rsid w:val="00C12F57"/>
  </w:style>
  <w:style w:type="character" w:styleId="Hipersaitas">
    <w:name w:val="Hyperlink"/>
    <w:basedOn w:val="Numatytasispastraiposriftas"/>
    <w:uiPriority w:val="99"/>
    <w:unhideWhenUsed/>
    <w:rsid w:val="00C12F57"/>
    <w:rPr>
      <w:strike w:val="0"/>
      <w:dstrike w:val="0"/>
      <w:color w:val="auto"/>
      <w:u w:val="none"/>
      <w:effect w:val="none"/>
    </w:rPr>
  </w:style>
  <w:style w:type="paragraph" w:styleId="Puslapioinaostekstas">
    <w:name w:val="footnote text"/>
    <w:basedOn w:val="prastasis"/>
    <w:link w:val="PuslapioinaostekstasDiagrama"/>
    <w:uiPriority w:val="99"/>
    <w:unhideWhenUsed/>
    <w:rsid w:val="00C12F57"/>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C12F57"/>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C12F57"/>
    <w:pPr>
      <w:spacing w:after="0" w:line="300" w:lineRule="auto"/>
      <w:ind w:firstLine="697"/>
      <w:jc w:val="both"/>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C12F57"/>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12F57"/>
    <w:pPr>
      <w:numPr>
        <w:ilvl w:val="1"/>
      </w:numPr>
      <w:spacing w:after="240" w:line="300" w:lineRule="auto"/>
      <w:ind w:left="1004" w:hanging="437"/>
      <w:jc w:val="both"/>
    </w:pPr>
    <w:rPr>
      <w:rFonts w:eastAsiaTheme="minorEastAsia"/>
      <w:caps/>
      <w:color w:val="404040" w:themeColor="text1" w:themeTint="BF"/>
      <w:spacing w:val="20"/>
      <w:kern w:val="0"/>
      <w:sz w:val="28"/>
      <w:szCs w:val="28"/>
      <w:lang w:eastAsia="lt-LT"/>
      <w14:ligatures w14:val="none"/>
    </w:rPr>
  </w:style>
  <w:style w:type="character" w:customStyle="1" w:styleId="PaantratDiagrama">
    <w:name w:val="Paantraštė Diagrama"/>
    <w:basedOn w:val="Numatytasispastraiposriftas"/>
    <w:link w:val="Paantrat"/>
    <w:uiPriority w:val="11"/>
    <w:rsid w:val="00C12F57"/>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2F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2F57"/>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2F57"/>
    <w:rPr>
      <w:vertAlign w:val="superscript"/>
    </w:rPr>
  </w:style>
  <w:style w:type="character" w:styleId="Komentaronuoroda">
    <w:name w:val="annotation reference"/>
    <w:basedOn w:val="Numatytasispastraiposriftas"/>
    <w:uiPriority w:val="99"/>
    <w:unhideWhenUsed/>
    <w:rsid w:val="00C12F57"/>
    <w:rPr>
      <w:sz w:val="16"/>
      <w:szCs w:val="16"/>
    </w:rPr>
  </w:style>
  <w:style w:type="table" w:styleId="Lentelstinklelis">
    <w:name w:val="Table Grid"/>
    <w:basedOn w:val="prastojilentel"/>
    <w:uiPriority w:val="39"/>
    <w:rsid w:val="00C12F57"/>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12F57"/>
    <w:pPr>
      <w:spacing w:after="0" w:line="300" w:lineRule="auto"/>
      <w:ind w:firstLine="697"/>
      <w:jc w:val="both"/>
    </w:pPr>
    <w:rPr>
      <w:rFonts w:ascii="Segoe UI" w:eastAsiaTheme="minorEastAsia"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C12F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12F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12F57"/>
    <w:rPr>
      <w:b/>
      <w:bCs/>
    </w:rPr>
  </w:style>
  <w:style w:type="character" w:customStyle="1" w:styleId="KomentarotemaDiagrama">
    <w:name w:val="Komentaro tema Diagrama"/>
    <w:basedOn w:val="KomentarotekstasDiagrama"/>
    <w:link w:val="Komentarotema"/>
    <w:uiPriority w:val="99"/>
    <w:semiHidden/>
    <w:rsid w:val="00C12F57"/>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12F57"/>
    <w:pPr>
      <w:spacing w:before="100" w:beforeAutospacing="1" w:after="100" w:afterAutospacing="1" w:line="300" w:lineRule="auto"/>
      <w:ind w:firstLine="697"/>
      <w:jc w:val="both"/>
    </w:pPr>
    <w:rPr>
      <w:rFonts w:eastAsiaTheme="minorEastAsia"/>
      <w:kern w:val="0"/>
      <w:sz w:val="21"/>
      <w:szCs w:val="21"/>
      <w:lang w:eastAsia="lt-LT"/>
      <w14:ligatures w14:val="none"/>
    </w:rPr>
  </w:style>
  <w:style w:type="character" w:customStyle="1" w:styleId="pildymui">
    <w:name w:val="pildymui"/>
    <w:basedOn w:val="Numatytasispastraiposriftas"/>
    <w:rsid w:val="00C12F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12F57"/>
    <w:pPr>
      <w:spacing w:after="0" w:line="300" w:lineRule="auto"/>
      <w:ind w:firstLine="567"/>
      <w:jc w:val="both"/>
    </w:pPr>
    <w:rPr>
      <w:rFonts w:eastAsiaTheme="minorEastAsia"/>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12F57"/>
    <w:rPr>
      <w:rFonts w:eastAsiaTheme="minorEastAsia"/>
      <w:kern w:val="0"/>
      <w:sz w:val="21"/>
      <w:szCs w:val="20"/>
      <w:lang w:eastAsia="lt-LT"/>
      <w14:ligatures w14:val="none"/>
    </w:rPr>
  </w:style>
  <w:style w:type="character" w:customStyle="1" w:styleId="Internetlink">
    <w:name w:val="Internet link"/>
    <w:rsid w:val="00C12F57"/>
    <w:rPr>
      <w:color w:val="000080"/>
      <w:u w:val="single"/>
    </w:rPr>
  </w:style>
  <w:style w:type="paragraph" w:styleId="Antrats">
    <w:name w:val="header"/>
    <w:basedOn w:val="prastasis"/>
    <w:link w:val="AntratsDiagrama"/>
    <w:uiPriority w:val="99"/>
    <w:unhideWhenUsed/>
    <w:rsid w:val="00C12F57"/>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C12F57"/>
    <w:rPr>
      <w:rFonts w:eastAsiaTheme="minorEastAsia"/>
      <w:kern w:val="0"/>
      <w:sz w:val="21"/>
      <w:szCs w:val="21"/>
      <w:lang w:eastAsia="lt-LT"/>
      <w14:ligatures w14:val="none"/>
    </w:rPr>
  </w:style>
  <w:style w:type="paragraph" w:styleId="Porat">
    <w:name w:val="footer"/>
    <w:basedOn w:val="prastasis"/>
    <w:link w:val="PoratDiagrama"/>
    <w:unhideWhenUsed/>
    <w:rsid w:val="00C12F57"/>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PoratDiagrama">
    <w:name w:val="Poraštė Diagrama"/>
    <w:basedOn w:val="Numatytasispastraiposriftas"/>
    <w:link w:val="Porat"/>
    <w:rsid w:val="00C12F57"/>
    <w:rPr>
      <w:rFonts w:eastAsiaTheme="minorEastAsia"/>
      <w:kern w:val="0"/>
      <w:sz w:val="21"/>
      <w:szCs w:val="21"/>
      <w:lang w:eastAsia="lt-LT"/>
      <w14:ligatures w14:val="none"/>
    </w:rPr>
  </w:style>
  <w:style w:type="paragraph" w:styleId="Pataisymai">
    <w:name w:val="Revision"/>
    <w:hidden/>
    <w:uiPriority w:val="99"/>
    <w:semiHidden/>
    <w:rsid w:val="00C12F57"/>
    <w:pPr>
      <w:spacing w:after="0" w:line="240" w:lineRule="auto"/>
      <w:ind w:firstLine="697"/>
      <w:jc w:val="both"/>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12F57"/>
    <w:rPr>
      <w:i/>
      <w:iCs/>
      <w:color w:val="595959" w:themeColor="text1" w:themeTint="A6"/>
    </w:rPr>
  </w:style>
  <w:style w:type="paragraph" w:styleId="Antrat">
    <w:name w:val="caption"/>
    <w:basedOn w:val="prastasis"/>
    <w:next w:val="prastasis"/>
    <w:uiPriority w:val="35"/>
    <w:semiHidden/>
    <w:unhideWhenUsed/>
    <w:qFormat/>
    <w:rsid w:val="00C12F57"/>
    <w:pPr>
      <w:spacing w:after="0" w:line="240" w:lineRule="auto"/>
      <w:ind w:firstLine="697"/>
      <w:jc w:val="both"/>
    </w:pPr>
    <w:rPr>
      <w:rFonts w:eastAsiaTheme="minorEastAsia"/>
      <w:b/>
      <w:bCs/>
      <w:color w:val="404040" w:themeColor="text1" w:themeTint="BF"/>
      <w:kern w:val="0"/>
      <w:sz w:val="16"/>
      <w:szCs w:val="16"/>
      <w:lang w:eastAsia="lt-LT"/>
      <w14:ligatures w14:val="none"/>
    </w:rPr>
  </w:style>
  <w:style w:type="paragraph" w:styleId="Pavadinimas">
    <w:name w:val="Title"/>
    <w:basedOn w:val="prastasis"/>
    <w:next w:val="prastasis"/>
    <w:link w:val="PavadinimasDiagrama"/>
    <w:uiPriority w:val="10"/>
    <w:qFormat/>
    <w:rsid w:val="00C12F57"/>
    <w:pPr>
      <w:spacing w:after="0" w:line="240" w:lineRule="auto"/>
      <w:ind w:firstLine="697"/>
      <w:contextualSpacing/>
      <w:jc w:val="both"/>
    </w:pPr>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PavadinimasDiagrama">
    <w:name w:val="Pavadinimas Diagrama"/>
    <w:basedOn w:val="Numatytasispastraiposriftas"/>
    <w:link w:val="Pavadinimas"/>
    <w:uiPriority w:val="10"/>
    <w:rsid w:val="00C12F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12F57"/>
    <w:rPr>
      <w:b/>
      <w:bCs/>
    </w:rPr>
  </w:style>
  <w:style w:type="character" w:styleId="Emfaz">
    <w:name w:val="Emphasis"/>
    <w:basedOn w:val="Numatytasispastraiposriftas"/>
    <w:uiPriority w:val="20"/>
    <w:qFormat/>
    <w:rsid w:val="00C12F57"/>
    <w:rPr>
      <w:i/>
      <w:iCs/>
      <w:color w:val="000000" w:themeColor="text1"/>
    </w:rPr>
  </w:style>
  <w:style w:type="paragraph" w:styleId="Betarp">
    <w:name w:val="No Spacing"/>
    <w:link w:val="BetarpDiagrama"/>
    <w:uiPriority w:val="1"/>
    <w:qFormat/>
    <w:rsid w:val="00C12F57"/>
    <w:pPr>
      <w:spacing w:after="0" w:line="240" w:lineRule="auto"/>
      <w:ind w:firstLine="697"/>
      <w:jc w:val="both"/>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12F57"/>
    <w:pPr>
      <w:spacing w:before="160" w:after="0" w:line="300" w:lineRule="auto"/>
      <w:ind w:left="720" w:right="720" w:firstLine="697"/>
      <w:jc w:val="center"/>
    </w:pPr>
    <w:rPr>
      <w:rFonts w:asciiTheme="majorHAnsi" w:eastAsiaTheme="majorEastAsia" w:hAnsiTheme="majorHAnsi" w:cstheme="majorBidi"/>
      <w:color w:val="000000" w:themeColor="text1"/>
      <w:kern w:val="0"/>
      <w:sz w:val="24"/>
      <w:szCs w:val="24"/>
      <w:lang w:eastAsia="lt-LT"/>
      <w14:ligatures w14:val="none"/>
    </w:rPr>
  </w:style>
  <w:style w:type="character" w:customStyle="1" w:styleId="CitataDiagrama">
    <w:name w:val="Citata Diagrama"/>
    <w:basedOn w:val="Numatytasispastraiposriftas"/>
    <w:link w:val="Citata"/>
    <w:uiPriority w:val="29"/>
    <w:rsid w:val="00C12F57"/>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12F57"/>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kern w:val="0"/>
      <w:sz w:val="24"/>
      <w:szCs w:val="24"/>
      <w:lang w:eastAsia="lt-LT"/>
      <w14:ligatures w14:val="none"/>
    </w:rPr>
  </w:style>
  <w:style w:type="character" w:customStyle="1" w:styleId="IskirtacitataDiagrama">
    <w:name w:val="Išskirta citata Diagrama"/>
    <w:basedOn w:val="Numatytasispastraiposriftas"/>
    <w:link w:val="Iskirtacitata"/>
    <w:uiPriority w:val="30"/>
    <w:rsid w:val="00C12F57"/>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12F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12F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12F57"/>
    <w:rPr>
      <w:b/>
      <w:bCs/>
      <w:caps w:val="0"/>
      <w:smallCaps/>
      <w:color w:val="auto"/>
      <w:spacing w:val="0"/>
      <w:u w:val="single"/>
    </w:rPr>
  </w:style>
  <w:style w:type="character" w:styleId="Knygospavadinimas">
    <w:name w:val="Book Title"/>
    <w:basedOn w:val="Numatytasispastraiposriftas"/>
    <w:uiPriority w:val="33"/>
    <w:qFormat/>
    <w:rsid w:val="00C12F57"/>
    <w:rPr>
      <w:b/>
      <w:bCs/>
      <w:caps w:val="0"/>
      <w:smallCaps/>
      <w:spacing w:val="0"/>
    </w:rPr>
  </w:style>
  <w:style w:type="paragraph" w:styleId="Turinioantrat">
    <w:name w:val="TOC Heading"/>
    <w:basedOn w:val="Antrat1"/>
    <w:next w:val="prastasis"/>
    <w:uiPriority w:val="39"/>
    <w:unhideWhenUsed/>
    <w:qFormat/>
    <w:rsid w:val="00C12F57"/>
    <w:pPr>
      <w:outlineLvl w:val="9"/>
    </w:pPr>
  </w:style>
  <w:style w:type="character" w:customStyle="1" w:styleId="BetarpDiagrama">
    <w:name w:val="Be tarpų Diagrama"/>
    <w:basedOn w:val="Numatytasispastraiposriftas"/>
    <w:link w:val="Betarp"/>
    <w:uiPriority w:val="1"/>
    <w:rsid w:val="00C12F57"/>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12F57"/>
    <w:rPr>
      <w:color w:val="808080"/>
    </w:rPr>
  </w:style>
  <w:style w:type="paragraph" w:styleId="Turinys1">
    <w:name w:val="toc 1"/>
    <w:basedOn w:val="prastasis"/>
    <w:next w:val="prastasis"/>
    <w:autoRedefine/>
    <w:uiPriority w:val="39"/>
    <w:unhideWhenUsed/>
    <w:rsid w:val="00C12F57"/>
    <w:pPr>
      <w:tabs>
        <w:tab w:val="left" w:pos="426"/>
        <w:tab w:val="left" w:pos="1100"/>
        <w:tab w:val="right" w:leader="dot" w:pos="9962"/>
      </w:tabs>
      <w:spacing w:after="0" w:line="300" w:lineRule="auto"/>
      <w:ind w:left="709" w:right="877"/>
      <w:jc w:val="both"/>
    </w:pPr>
    <w:rPr>
      <w:rFonts w:eastAsiaTheme="minorEastAsia"/>
      <w:kern w:val="0"/>
      <w:sz w:val="21"/>
      <w:szCs w:val="21"/>
      <w:lang w:eastAsia="lt-LT"/>
      <w14:ligatures w14:val="none"/>
    </w:rPr>
  </w:style>
  <w:style w:type="paragraph" w:customStyle="1" w:styleId="tajtip">
    <w:name w:val="tajtip"/>
    <w:basedOn w:val="prastasis"/>
    <w:rsid w:val="00C12F57"/>
    <w:pPr>
      <w:spacing w:before="100" w:beforeAutospacing="1" w:after="100" w:afterAutospacing="1" w:line="240" w:lineRule="auto"/>
      <w:ind w:firstLine="697"/>
      <w:jc w:val="both"/>
    </w:pPr>
    <w:rPr>
      <w:rFonts w:ascii="Times New Roman" w:eastAsia="Times New Roman" w:hAnsi="Times New Roman" w:cs="Times New Roman"/>
      <w:kern w:val="0"/>
      <w:sz w:val="24"/>
      <w:szCs w:val="24"/>
      <w:lang w:eastAsia="lt-LT"/>
      <w14:ligatures w14:val="none"/>
    </w:rPr>
  </w:style>
  <w:style w:type="character" w:styleId="Perirtashipersaitas">
    <w:name w:val="FollowedHyperlink"/>
    <w:basedOn w:val="Numatytasispastraiposriftas"/>
    <w:uiPriority w:val="99"/>
    <w:semiHidden/>
    <w:unhideWhenUsed/>
    <w:rsid w:val="00C12F57"/>
    <w:rPr>
      <w:color w:val="954F72" w:themeColor="followedHyperlink"/>
      <w:u w:val="single"/>
    </w:rPr>
  </w:style>
  <w:style w:type="paragraph" w:customStyle="1" w:styleId="Body2">
    <w:name w:val="Body 2"/>
    <w:rsid w:val="00C12F57"/>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12F57"/>
    <w:pPr>
      <w:numPr>
        <w:numId w:val="1"/>
      </w:numPr>
    </w:pPr>
  </w:style>
  <w:style w:type="paragraph" w:styleId="Turinys2">
    <w:name w:val="toc 2"/>
    <w:basedOn w:val="prastasis"/>
    <w:next w:val="prastasis"/>
    <w:autoRedefine/>
    <w:uiPriority w:val="39"/>
    <w:unhideWhenUsed/>
    <w:rsid w:val="00C12F57"/>
    <w:pPr>
      <w:tabs>
        <w:tab w:val="right" w:leader="dot" w:pos="9962"/>
      </w:tabs>
      <w:spacing w:after="0" w:line="300" w:lineRule="auto"/>
      <w:ind w:left="220" w:firstLine="489"/>
      <w:jc w:val="both"/>
    </w:pPr>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C12F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12F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12F57"/>
    <w:pPr>
      <w:numPr>
        <w:numId w:val="2"/>
      </w:numPr>
      <w:spacing w:before="240" w:after="240" w:line="240" w:lineRule="auto"/>
      <w:jc w:val="both"/>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C12F57"/>
    <w:pPr>
      <w:numPr>
        <w:ilvl w:val="1"/>
        <w:numId w:val="2"/>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C12F57"/>
    <w:pPr>
      <w:numPr>
        <w:ilvl w:val="2"/>
      </w:numPr>
    </w:pPr>
  </w:style>
  <w:style w:type="paragraph" w:customStyle="1" w:styleId="Heading">
    <w:name w:val="Heading"/>
    <w:next w:val="Body2"/>
    <w:rsid w:val="00C12F57"/>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12F57"/>
    <w:pPr>
      <w:spacing w:after="0" w:line="240" w:lineRule="auto"/>
      <w:ind w:firstLine="697"/>
      <w:jc w:val="both"/>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C12F57"/>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12F57"/>
    <w:rPr>
      <w:vertAlign w:val="superscript"/>
    </w:rPr>
  </w:style>
  <w:style w:type="character" w:customStyle="1" w:styleId="Normal12ptChar">
    <w:name w:val="Normal + 12 pt Char"/>
    <w:basedOn w:val="Numatytasispastraiposriftas"/>
    <w:link w:val="Normal12pt"/>
    <w:locked/>
    <w:rsid w:val="00C12F57"/>
  </w:style>
  <w:style w:type="paragraph" w:customStyle="1" w:styleId="Normal12pt">
    <w:name w:val="Normal + 12 pt"/>
    <w:basedOn w:val="prastasis"/>
    <w:link w:val="Normal12ptChar"/>
    <w:rsid w:val="00C12F57"/>
    <w:pPr>
      <w:spacing w:after="0" w:line="240" w:lineRule="auto"/>
      <w:ind w:right="-283" w:firstLine="697"/>
      <w:jc w:val="both"/>
    </w:pPr>
  </w:style>
  <w:style w:type="paragraph" w:customStyle="1" w:styleId="paragrafesrasas2lygis">
    <w:name w:val="_paragrafe sąrasas 2 lygis"/>
    <w:basedOn w:val="Pagrindiniotekstotrauka2"/>
    <w:link w:val="paragrafesrasas2lygisDiagrama"/>
    <w:qFormat/>
    <w:rsid w:val="00C12F5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12F57"/>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12F57"/>
    <w:pPr>
      <w:spacing w:after="120" w:line="480" w:lineRule="auto"/>
      <w:ind w:left="283" w:firstLine="697"/>
      <w:jc w:val="both"/>
    </w:pPr>
    <w:rPr>
      <w:rFonts w:eastAsiaTheme="minorEastAsia"/>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C12F57"/>
    <w:rPr>
      <w:rFonts w:eastAsiaTheme="minorEastAsia"/>
      <w:kern w:val="0"/>
      <w:sz w:val="21"/>
      <w:szCs w:val="21"/>
      <w:lang w:eastAsia="lt-LT"/>
      <w14:ligatures w14:val="none"/>
    </w:rPr>
  </w:style>
  <w:style w:type="numbering" w:customStyle="1" w:styleId="CurrentList1">
    <w:name w:val="Current List1"/>
    <w:uiPriority w:val="99"/>
    <w:rsid w:val="00C12F57"/>
    <w:pPr>
      <w:numPr>
        <w:numId w:val="4"/>
      </w:numPr>
    </w:pPr>
  </w:style>
  <w:style w:type="numbering" w:customStyle="1" w:styleId="Style1">
    <w:name w:val="Style1"/>
    <w:uiPriority w:val="99"/>
    <w:rsid w:val="00C12F57"/>
    <w:pPr>
      <w:numPr>
        <w:numId w:val="3"/>
      </w:numPr>
    </w:pPr>
  </w:style>
  <w:style w:type="table" w:customStyle="1" w:styleId="3">
    <w:name w:val="3"/>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12F57"/>
    <w:pPr>
      <w:spacing w:after="0" w:line="240" w:lineRule="auto"/>
      <w:ind w:left="-142"/>
      <w:jc w:val="center"/>
    </w:pPr>
    <w:rPr>
      <w:rFonts w:ascii="Times New Roman" w:eastAsia="Times New Roman" w:hAnsi="Times New Roman" w:cs="Times New Roman"/>
      <w:b/>
      <w:kern w:val="0"/>
      <w:sz w:val="24"/>
      <w:szCs w:val="24"/>
      <w14:ligatures w14:val="none"/>
    </w:rPr>
  </w:style>
  <w:style w:type="character" w:customStyle="1" w:styleId="cf01">
    <w:name w:val="cf01"/>
    <w:basedOn w:val="Numatytasispastraiposriftas"/>
    <w:rsid w:val="00C12F57"/>
    <w:rPr>
      <w:rFonts w:ascii="Segoe UI" w:hAnsi="Segoe UI" w:cs="Segoe UI" w:hint="default"/>
      <w:sz w:val="18"/>
      <w:szCs w:val="18"/>
    </w:rPr>
  </w:style>
  <w:style w:type="character" w:customStyle="1" w:styleId="normaltextrun">
    <w:name w:val="normaltextrun"/>
    <w:basedOn w:val="Numatytasispastraiposriftas"/>
    <w:rsid w:val="00C12F57"/>
  </w:style>
  <w:style w:type="table" w:customStyle="1" w:styleId="TableGrid1">
    <w:name w:val="Table Grid1"/>
    <w:basedOn w:val="prastojilentel"/>
    <w:uiPriority w:val="99"/>
    <w:rsid w:val="00C12F5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C12F5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12F57"/>
    <w:pPr>
      <w:tabs>
        <w:tab w:val="right" w:leader="dot" w:pos="9962"/>
      </w:tabs>
      <w:spacing w:after="0" w:line="300" w:lineRule="auto"/>
      <w:ind w:left="709"/>
      <w:jc w:val="both"/>
    </w:pPr>
    <w:rPr>
      <w:rFonts w:eastAsiaTheme="minorEastAsia"/>
      <w:kern w:val="0"/>
      <w:sz w:val="21"/>
      <w:szCs w:val="21"/>
      <w:lang w:eastAsia="lt-LT"/>
      <w14:ligatures w14:val="none"/>
    </w:rPr>
  </w:style>
  <w:style w:type="table" w:customStyle="1" w:styleId="Lentelstinklelis2">
    <w:name w:val="Lentelės tinklelis2"/>
    <w:basedOn w:val="prastojilentel"/>
    <w:next w:val="Lentelstinklelis"/>
    <w:uiPriority w:val="39"/>
    <w:rsid w:val="00C12F5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5900F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9516">
      <w:bodyDiv w:val="1"/>
      <w:marLeft w:val="0"/>
      <w:marRight w:val="0"/>
      <w:marTop w:val="0"/>
      <w:marBottom w:val="0"/>
      <w:divBdr>
        <w:top w:val="none" w:sz="0" w:space="0" w:color="auto"/>
        <w:left w:val="none" w:sz="0" w:space="0" w:color="auto"/>
        <w:bottom w:val="none" w:sz="0" w:space="0" w:color="auto"/>
        <w:right w:val="none" w:sz="0" w:space="0" w:color="auto"/>
      </w:divBdr>
    </w:div>
    <w:div w:id="363021499">
      <w:bodyDiv w:val="1"/>
      <w:marLeft w:val="0"/>
      <w:marRight w:val="0"/>
      <w:marTop w:val="0"/>
      <w:marBottom w:val="0"/>
      <w:divBdr>
        <w:top w:val="none" w:sz="0" w:space="0" w:color="auto"/>
        <w:left w:val="none" w:sz="0" w:space="0" w:color="auto"/>
        <w:bottom w:val="none" w:sz="0" w:space="0" w:color="auto"/>
        <w:right w:val="none" w:sz="0" w:space="0" w:color="auto"/>
      </w:divBdr>
    </w:div>
    <w:div w:id="563956956">
      <w:bodyDiv w:val="1"/>
      <w:marLeft w:val="0"/>
      <w:marRight w:val="0"/>
      <w:marTop w:val="0"/>
      <w:marBottom w:val="0"/>
      <w:divBdr>
        <w:top w:val="none" w:sz="0" w:space="0" w:color="auto"/>
        <w:left w:val="none" w:sz="0" w:space="0" w:color="auto"/>
        <w:bottom w:val="none" w:sz="0" w:space="0" w:color="auto"/>
        <w:right w:val="none" w:sz="0" w:space="0" w:color="auto"/>
      </w:divBdr>
    </w:div>
    <w:div w:id="978803209">
      <w:bodyDiv w:val="1"/>
      <w:marLeft w:val="0"/>
      <w:marRight w:val="0"/>
      <w:marTop w:val="0"/>
      <w:marBottom w:val="0"/>
      <w:divBdr>
        <w:top w:val="none" w:sz="0" w:space="0" w:color="auto"/>
        <w:left w:val="none" w:sz="0" w:space="0" w:color="auto"/>
        <w:bottom w:val="none" w:sz="0" w:space="0" w:color="auto"/>
        <w:right w:val="none" w:sz="0" w:space="0" w:color="auto"/>
      </w:divBdr>
    </w:div>
    <w:div w:id="1233663288">
      <w:bodyDiv w:val="1"/>
      <w:marLeft w:val="0"/>
      <w:marRight w:val="0"/>
      <w:marTop w:val="0"/>
      <w:marBottom w:val="0"/>
      <w:divBdr>
        <w:top w:val="none" w:sz="0" w:space="0" w:color="auto"/>
        <w:left w:val="none" w:sz="0" w:space="0" w:color="auto"/>
        <w:bottom w:val="none" w:sz="0" w:space="0" w:color="auto"/>
        <w:right w:val="none" w:sz="0" w:space="0" w:color="auto"/>
      </w:divBdr>
    </w:div>
    <w:div w:id="1389649487">
      <w:bodyDiv w:val="1"/>
      <w:marLeft w:val="0"/>
      <w:marRight w:val="0"/>
      <w:marTop w:val="0"/>
      <w:marBottom w:val="0"/>
      <w:divBdr>
        <w:top w:val="none" w:sz="0" w:space="0" w:color="auto"/>
        <w:left w:val="none" w:sz="0" w:space="0" w:color="auto"/>
        <w:bottom w:val="none" w:sz="0" w:space="0" w:color="auto"/>
        <w:right w:val="none" w:sz="0" w:space="0" w:color="auto"/>
      </w:divBdr>
    </w:div>
    <w:div w:id="1478645714">
      <w:bodyDiv w:val="1"/>
      <w:marLeft w:val="0"/>
      <w:marRight w:val="0"/>
      <w:marTop w:val="0"/>
      <w:marBottom w:val="0"/>
      <w:divBdr>
        <w:top w:val="none" w:sz="0" w:space="0" w:color="auto"/>
        <w:left w:val="none" w:sz="0" w:space="0" w:color="auto"/>
        <w:bottom w:val="none" w:sz="0" w:space="0" w:color="auto"/>
        <w:right w:val="none" w:sz="0" w:space="0" w:color="auto"/>
      </w:divBdr>
    </w:div>
    <w:div w:id="154189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dministracija@jonava.lt" TargetMode="Externa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D4441CBE0A4A16BE3023082930C653"/>
        <w:category>
          <w:name w:val="Bendrosios nuostatos"/>
          <w:gallery w:val="placeholder"/>
        </w:category>
        <w:types>
          <w:type w:val="bbPlcHdr"/>
        </w:types>
        <w:behaviors>
          <w:behavior w:val="content"/>
        </w:behaviors>
        <w:guid w:val="{C2A0A5C6-BB0B-4E34-9095-4D61B8F9363D}"/>
      </w:docPartPr>
      <w:docPartBody>
        <w:p w:rsidR="00233007" w:rsidRDefault="0023300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4D1"/>
    <w:rsid w:val="000B4624"/>
    <w:rsid w:val="001727D1"/>
    <w:rsid w:val="00174070"/>
    <w:rsid w:val="001A2FC4"/>
    <w:rsid w:val="00233007"/>
    <w:rsid w:val="00334030"/>
    <w:rsid w:val="00335A29"/>
    <w:rsid w:val="007209A7"/>
    <w:rsid w:val="00781BDF"/>
    <w:rsid w:val="007954D1"/>
    <w:rsid w:val="00890CDA"/>
    <w:rsid w:val="00B31C15"/>
    <w:rsid w:val="00CE03AB"/>
    <w:rsid w:val="00D7436F"/>
    <w:rsid w:val="00D85969"/>
    <w:rsid w:val="00EB44F1"/>
    <w:rsid w:val="00EE70B3"/>
    <w:rsid w:val="00FB78D2"/>
    <w:rsid w:val="00FD3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21952</Words>
  <Characters>12514</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3</cp:revision>
  <dcterms:created xsi:type="dcterms:W3CDTF">2025-02-12T09:39:00Z</dcterms:created>
  <dcterms:modified xsi:type="dcterms:W3CDTF">2025-02-12T11:55:00Z</dcterms:modified>
</cp:coreProperties>
</file>